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BB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567"/>
        <w:jc w:val="center"/>
        <w:rPr>
          <w:rFonts w:asciiTheme="minorEastAsia" w:eastAsiaTheme="minorEastAsia" w:hAnsiTheme="minorEastAsia"/>
          <w:b/>
          <w:sz w:val="36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567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705AA5">
        <w:rPr>
          <w:rFonts w:asciiTheme="minorEastAsia" w:eastAsiaTheme="minorEastAsia" w:hAnsiTheme="minorEastAsia" w:hint="eastAsia"/>
          <w:b/>
          <w:sz w:val="36"/>
          <w:szCs w:val="28"/>
        </w:rPr>
        <w:t>案 例 授 权 书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8"/>
          <w:szCs w:val="28"/>
        </w:rPr>
        <w:t>商学院</w:t>
      </w:r>
      <w:r>
        <w:rPr>
          <w:rFonts w:asciiTheme="minorEastAsia" w:eastAsiaTheme="minorEastAsia" w:hAnsiTheme="minorEastAsia" w:hint="eastAsia"/>
          <w:sz w:val="28"/>
          <w:szCs w:val="28"/>
        </w:rPr>
        <w:t>案例</w:t>
      </w:r>
      <w:r>
        <w:rPr>
          <w:rFonts w:asciiTheme="minorEastAsia" w:eastAsiaTheme="minorEastAsia" w:hAnsiTheme="minorEastAsia"/>
          <w:sz w:val="28"/>
          <w:szCs w:val="28"/>
        </w:rPr>
        <w:t>中心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D81EBB">
        <w:rPr>
          <w:rFonts w:hint="eastAsia"/>
          <w:sz w:val="28"/>
          <w:szCs w:val="28"/>
        </w:rPr>
        <w:t>上海财经</w:t>
      </w:r>
      <w:r w:rsidRPr="00D81EBB">
        <w:rPr>
          <w:rFonts w:asciiTheme="minorEastAsia" w:eastAsiaTheme="minorEastAsia" w:hAnsiTheme="minorEastAsia" w:hint="eastAsia"/>
          <w:sz w:val="28"/>
          <w:szCs w:val="28"/>
        </w:rPr>
        <w:t>大学</w:t>
      </w:r>
      <w:r w:rsidRPr="00D81EBB">
        <w:rPr>
          <w:rFonts w:hint="eastAsia"/>
          <w:sz w:val="28"/>
          <w:szCs w:val="28"/>
        </w:rPr>
        <w:t>商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老师撰写（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指导）的案例：《              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           》是在对我公司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有关人员采访的基础</w:t>
      </w:r>
      <w:bookmarkStart w:id="0" w:name="_GoBack"/>
      <w:bookmarkEnd w:id="0"/>
      <w:r w:rsidRPr="00705AA5">
        <w:rPr>
          <w:rFonts w:asciiTheme="minorEastAsia" w:eastAsiaTheme="minorEastAsia" w:hAnsiTheme="minorEastAsia" w:hint="eastAsia"/>
          <w:sz w:val="28"/>
          <w:szCs w:val="28"/>
        </w:rPr>
        <w:t>上完成的，符合企业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实际情况或经过适当修饰，特授权</w:t>
      </w:r>
      <w:r>
        <w:rPr>
          <w:rFonts w:asciiTheme="minorEastAsia" w:eastAsiaTheme="minorEastAsia" w:hAnsiTheme="minorEastAsia" w:hint="eastAsia"/>
          <w:sz w:val="28"/>
          <w:szCs w:val="28"/>
        </w:rPr>
        <w:t>上海财经大学</w:t>
      </w:r>
      <w:r>
        <w:rPr>
          <w:rFonts w:asciiTheme="minorEastAsia" w:eastAsiaTheme="minorEastAsia" w:hAnsiTheme="minorEastAsia" w:hint="eastAsia"/>
          <w:sz w:val="28"/>
          <w:szCs w:val="28"/>
        </w:rPr>
        <w:t>商学院</w:t>
      </w:r>
      <w:r>
        <w:rPr>
          <w:rFonts w:asciiTheme="minorEastAsia" w:eastAsiaTheme="minorEastAsia" w:hAnsiTheme="minorEastAsia" w:hint="eastAsia"/>
          <w:sz w:val="28"/>
          <w:szCs w:val="28"/>
        </w:rPr>
        <w:t>案例</w:t>
      </w:r>
      <w:r>
        <w:rPr>
          <w:rFonts w:asciiTheme="minorEastAsia" w:eastAsiaTheme="minorEastAsia" w:hAnsiTheme="minorEastAsia"/>
          <w:sz w:val="28"/>
          <w:szCs w:val="28"/>
        </w:rPr>
        <w:t>中心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以任何形式（非商业目的）使用及发表。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rightChars="258" w:right="542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/>
          <w:sz w:val="28"/>
          <w:szCs w:val="28"/>
        </w:rPr>
        <w:t xml:space="preserve">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负责人：      （负责人签章）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705AA5" w:rsidRDefault="00D81EBB" w:rsidP="00D81EBB">
      <w:pPr>
        <w:tabs>
          <w:tab w:val="left" w:pos="10065"/>
        </w:tabs>
        <w:spacing w:line="360" w:lineRule="auto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名称：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（企业</w:t>
      </w:r>
      <w:r>
        <w:rPr>
          <w:rFonts w:asciiTheme="minorEastAsia" w:eastAsiaTheme="minorEastAsia" w:hAnsiTheme="minorEastAsia" w:hint="eastAsia"/>
          <w:sz w:val="28"/>
          <w:szCs w:val="28"/>
        </w:rPr>
        <w:t>（组织</w:t>
      </w:r>
      <w:r>
        <w:rPr>
          <w:rFonts w:asciiTheme="minorEastAsia" w:eastAsiaTheme="minorEastAsia" w:hAnsiTheme="minorEastAsia"/>
          <w:sz w:val="28"/>
          <w:szCs w:val="28"/>
        </w:rPr>
        <w:t>、机构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>公章）</w:t>
      </w:r>
    </w:p>
    <w:p w:rsidR="00D81EBB" w:rsidRPr="00705AA5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Theme="minorEastAsia" w:eastAsiaTheme="minorEastAsia" w:hAnsiTheme="minorEastAsia"/>
          <w:sz w:val="28"/>
          <w:szCs w:val="28"/>
        </w:rPr>
      </w:pPr>
    </w:p>
    <w:p w:rsidR="00D81EBB" w:rsidRPr="00B036D3" w:rsidRDefault="00D81EBB" w:rsidP="00D81EBB">
      <w:pPr>
        <w:tabs>
          <w:tab w:val="left" w:pos="10065"/>
        </w:tabs>
        <w:spacing w:line="360" w:lineRule="auto"/>
        <w:ind w:leftChars="270" w:left="567" w:rightChars="258" w:right="542" w:firstLineChars="157" w:firstLine="440"/>
        <w:rPr>
          <w:rFonts w:ascii="华文仿宋" w:eastAsia="华文仿宋" w:hAnsi="华文仿宋"/>
          <w:color w:val="404040"/>
          <w:sz w:val="24"/>
          <w:szCs w:val="24"/>
        </w:rPr>
      </w:pP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  <w:r w:rsidRPr="00705AA5">
        <w:rPr>
          <w:rFonts w:asciiTheme="minorEastAsia" w:eastAsiaTheme="minorEastAsia" w:hAnsiTheme="minorEastAsia" w:hint="eastAsia"/>
          <w:sz w:val="28"/>
          <w:szCs w:val="28"/>
        </w:rPr>
        <w:t xml:space="preserve">        年    月    </w:t>
      </w:r>
    </w:p>
    <w:p w:rsidR="00D81EBB" w:rsidRDefault="00D81EBB" w:rsidP="00D81EBB"/>
    <w:p w:rsidR="00D81EBB" w:rsidRDefault="00D81EBB">
      <w:pPr>
        <w:rPr>
          <w:rFonts w:hint="eastAsia"/>
        </w:rPr>
      </w:pPr>
    </w:p>
    <w:sectPr w:rsidR="00D81EBB" w:rsidSect="008B4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16" w:bottom="1440" w:left="1276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C5" w:rsidRDefault="00B913C5" w:rsidP="00D81EBB">
      <w:r>
        <w:separator/>
      </w:r>
    </w:p>
  </w:endnote>
  <w:endnote w:type="continuationSeparator" w:id="0">
    <w:p w:rsidR="00B913C5" w:rsidRDefault="00B913C5" w:rsidP="00D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0D" w:rsidRDefault="008B4E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8B4E0D">
    <w:pPr>
      <w:pStyle w:val="a4"/>
    </w:pPr>
    <w:r>
      <w:rPr>
        <w:rFonts w:hint="eastAsia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0B238" wp14:editId="2A11F78B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5857875" cy="2667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4E0D" w:rsidRPr="008B4E0D" w:rsidRDefault="008B4E0D" w:rsidP="008B4E0D">
                          <w:pPr>
                            <w:rPr>
                              <w:sz w:val="16"/>
                              <w:szCs w:val="15"/>
                            </w:rPr>
                          </w:pPr>
                          <w:r w:rsidRPr="008B4E0D">
                            <w:rPr>
                              <w:rFonts w:hint="eastAsia"/>
                              <w:sz w:val="16"/>
                              <w:szCs w:val="15"/>
                            </w:rPr>
                            <w:t>上海财经大学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商学院案例中心</w:t>
                          </w:r>
                          <w:r>
                            <w:rPr>
                              <w:rFonts w:hint="eastAsia"/>
                              <w:sz w:val="16"/>
                              <w:szCs w:val="15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5"/>
                            </w:rPr>
                            <w:t xml:space="preserve">                                                            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电话：（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0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21</w:t>
                          </w:r>
                          <w:r w:rsidRPr="008B4E0D">
                            <w:rPr>
                              <w:sz w:val="16"/>
                              <w:szCs w:val="15"/>
                            </w:rPr>
                            <w:t>）</w:t>
                          </w:r>
                          <w:r w:rsidRPr="008B4E0D">
                            <w:rPr>
                              <w:rFonts w:hint="eastAsia"/>
                              <w:sz w:val="16"/>
                              <w:szCs w:val="15"/>
                            </w:rPr>
                            <w:t>65443557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0B23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410.05pt;margin-top:-6.45pt;width:461.2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" filled="f" stroked="f">
              <v:textbox>
                <w:txbxContent>
                  <w:p w:rsidR="008B4E0D" w:rsidRPr="008B4E0D" w:rsidRDefault="008B4E0D" w:rsidP="008B4E0D">
                    <w:pPr>
                      <w:rPr>
                        <w:sz w:val="16"/>
                        <w:szCs w:val="15"/>
                      </w:rPr>
                    </w:pPr>
                    <w:r w:rsidRPr="008B4E0D">
                      <w:rPr>
                        <w:rFonts w:hint="eastAsia"/>
                        <w:sz w:val="16"/>
                        <w:szCs w:val="15"/>
                      </w:rPr>
                      <w:t>上海财经大学</w:t>
                    </w:r>
                    <w:r w:rsidRPr="008B4E0D">
                      <w:rPr>
                        <w:sz w:val="16"/>
                        <w:szCs w:val="15"/>
                      </w:rPr>
                      <w:t>商学院案例中心</w:t>
                    </w:r>
                    <w:r>
                      <w:rPr>
                        <w:rFonts w:hint="eastAsia"/>
                        <w:sz w:val="16"/>
                        <w:szCs w:val="15"/>
                      </w:rPr>
                      <w:t xml:space="preserve">     </w:t>
                    </w:r>
                    <w:r>
                      <w:rPr>
                        <w:sz w:val="16"/>
                        <w:szCs w:val="15"/>
                      </w:rPr>
                      <w:t xml:space="preserve">                                                            </w:t>
                    </w:r>
                    <w:r w:rsidRPr="008B4E0D">
                      <w:rPr>
                        <w:sz w:val="16"/>
                        <w:szCs w:val="15"/>
                      </w:rPr>
                      <w:t>电话：（</w:t>
                    </w:r>
                    <w:r w:rsidRPr="008B4E0D">
                      <w:rPr>
                        <w:sz w:val="16"/>
                        <w:szCs w:val="15"/>
                      </w:rPr>
                      <w:t>0</w:t>
                    </w:r>
                    <w:r w:rsidRPr="008B4E0D">
                      <w:rPr>
                        <w:sz w:val="16"/>
                        <w:szCs w:val="15"/>
                      </w:rPr>
                      <w:t>21</w:t>
                    </w:r>
                    <w:r w:rsidRPr="008B4E0D">
                      <w:rPr>
                        <w:sz w:val="16"/>
                        <w:szCs w:val="15"/>
                      </w:rPr>
                      <w:t>）</w:t>
                    </w:r>
                    <w:r w:rsidRPr="008B4E0D">
                      <w:rPr>
                        <w:rFonts w:hint="eastAsia"/>
                        <w:sz w:val="16"/>
                        <w:szCs w:val="15"/>
                      </w:rPr>
                      <w:t>65443557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E0D" w:rsidRDefault="008B4E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C5" w:rsidRDefault="00B913C5" w:rsidP="00D81EBB">
      <w:r>
        <w:separator/>
      </w:r>
    </w:p>
  </w:footnote>
  <w:footnote w:type="continuationSeparator" w:id="0">
    <w:p w:rsidR="00B913C5" w:rsidRDefault="00B913C5" w:rsidP="00D8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D81EB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3" o:spid="_x0000_s2050" type="#_x0000_t75" style="position:absolute;left:0;text-align:left;margin-left:0;margin-top:0;width:148.55pt;height:156pt;z-index:-251656192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D81EBB" w:rsidP="00D81EBB">
    <w:pPr>
      <w:pStyle w:val="a3"/>
      <w:pBdr>
        <w:bottom w:val="none" w:sz="0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4" o:spid="_x0000_s2051" type="#_x0000_t75" style="position:absolute;margin-left:0;margin-top:0;width:148.55pt;height:156pt;z-index:-251655168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-235585</wp:posOffset>
          </wp:positionV>
          <wp:extent cx="2266950" cy="605980"/>
          <wp:effectExtent l="0" t="0" r="0" b="381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学院新logo全部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0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BB" w:rsidRDefault="00D81EB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701812" o:spid="_x0000_s2049" type="#_x0000_t75" style="position:absolute;left:0;text-align:left;margin-left:0;margin-top:0;width:148.55pt;height:156pt;z-index:-251657216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BB"/>
    <w:rsid w:val="001D4E7A"/>
    <w:rsid w:val="008B4E0D"/>
    <w:rsid w:val="00B10B50"/>
    <w:rsid w:val="00B913C5"/>
    <w:rsid w:val="00D81EBB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0B12439-83D3-49C8-86B5-7067BFC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LGJ</dc:creator>
  <cp:keywords/>
  <dc:description/>
  <cp:lastModifiedBy>LGJ</cp:lastModifiedBy>
  <cp:revision>2</cp:revision>
  <dcterms:created xsi:type="dcterms:W3CDTF">2019-03-14T08:49:00Z</dcterms:created>
  <dcterms:modified xsi:type="dcterms:W3CDTF">2019-03-14T09:00:00Z</dcterms:modified>
</cp:coreProperties>
</file>