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F2" w:rsidRPr="00A71BD0" w:rsidRDefault="009D58F2" w:rsidP="009D58F2">
      <w:pPr>
        <w:jc w:val="center"/>
        <w:rPr>
          <w:rFonts w:ascii="Arial" w:eastAsia="微软雅黑" w:hAnsi="Arial" w:cs="Arial"/>
          <w:b/>
          <w:sz w:val="28"/>
          <w:szCs w:val="21"/>
        </w:rPr>
      </w:pPr>
      <w:r w:rsidRPr="00A71BD0">
        <w:rPr>
          <w:rFonts w:ascii="Arial" w:eastAsia="微软雅黑" w:hAnsi="Arial" w:cs="Arial"/>
          <w:b/>
          <w:sz w:val="28"/>
          <w:szCs w:val="21"/>
        </w:rPr>
        <w:t>Job Description</w:t>
      </w:r>
      <w:r>
        <w:rPr>
          <w:rFonts w:ascii="Arial" w:eastAsia="微软雅黑" w:hAnsi="Arial" w:cs="Arial" w:hint="eastAsia"/>
          <w:b/>
          <w:sz w:val="28"/>
          <w:szCs w:val="21"/>
        </w:rPr>
        <w:br/>
      </w:r>
    </w:p>
    <w:p w:rsidR="009D58F2" w:rsidRDefault="009D58F2" w:rsidP="009D58F2">
      <w:pPr>
        <w:ind w:left="-110"/>
        <w:rPr>
          <w:rFonts w:ascii="Arial" w:eastAsia="微软雅黑" w:hAnsi="Arial" w:cs="Arial"/>
          <w:b/>
          <w:bCs/>
          <w:sz w:val="22"/>
          <w:szCs w:val="21"/>
        </w:rPr>
      </w:pPr>
      <w:r w:rsidRPr="00A71BD0">
        <w:rPr>
          <w:rFonts w:ascii="Arial" w:eastAsia="微软雅黑" w:hAnsi="Arial" w:cs="Arial"/>
          <w:b/>
          <w:bCs/>
          <w:sz w:val="22"/>
          <w:szCs w:val="21"/>
        </w:rPr>
        <w:t>Position</w:t>
      </w:r>
      <w:r w:rsidRPr="009D58F2">
        <w:rPr>
          <w:rFonts w:ascii="Arial" w:eastAsia="微软雅黑" w:hAnsi="Arial" w:cs="Arial"/>
          <w:b/>
          <w:sz w:val="28"/>
          <w:szCs w:val="21"/>
        </w:rPr>
        <w:t xml:space="preserve"> </w:t>
      </w:r>
      <w:r w:rsidR="00167DAA">
        <w:rPr>
          <w:rFonts w:ascii="Arial" w:eastAsia="微软雅黑" w:hAnsi="Arial" w:cs="Arial" w:hint="eastAsia"/>
          <w:b/>
          <w:bCs/>
          <w:sz w:val="22"/>
          <w:szCs w:val="21"/>
        </w:rPr>
        <w:t>1</w:t>
      </w:r>
      <w:r w:rsidRPr="009D58F2">
        <w:rPr>
          <w:rFonts w:ascii="Arial" w:eastAsia="微软雅黑" w:hAnsi="Arial" w:cs="Arial"/>
          <w:b/>
          <w:bCs/>
          <w:sz w:val="22"/>
          <w:szCs w:val="21"/>
        </w:rPr>
        <w:t xml:space="preserve"> - Finance Project Controller</w:t>
      </w:r>
    </w:p>
    <w:p w:rsidR="000F4139" w:rsidRPr="009D58F2" w:rsidRDefault="000F4139" w:rsidP="009D58F2">
      <w:pPr>
        <w:ind w:left="-110"/>
        <w:rPr>
          <w:rFonts w:ascii="Arial" w:eastAsia="微软雅黑" w:hAnsi="Arial" w:cs="Arial"/>
          <w:b/>
          <w:bCs/>
          <w:sz w:val="22"/>
          <w:szCs w:val="21"/>
        </w:rPr>
      </w:pPr>
    </w:p>
    <w:p w:rsidR="009D58F2" w:rsidRPr="00A71BD0" w:rsidRDefault="009D58F2" w:rsidP="009D58F2">
      <w:pPr>
        <w:ind w:left="-110"/>
        <w:rPr>
          <w:rFonts w:ascii="Arial" w:eastAsia="微软雅黑" w:hAnsi="Arial" w:cs="Arial"/>
          <w:b/>
          <w:bCs/>
          <w:szCs w:val="21"/>
        </w:rPr>
      </w:pPr>
      <w:r w:rsidRPr="00A71BD0">
        <w:rPr>
          <w:rFonts w:ascii="Arial" w:eastAsia="微软雅黑" w:hAnsi="Arial" w:cs="Arial"/>
          <w:b/>
          <w:bCs/>
          <w:szCs w:val="21"/>
        </w:rPr>
        <w:t xml:space="preserve">MISSION </w:t>
      </w:r>
      <w:r>
        <w:rPr>
          <w:rFonts w:ascii="Arial" w:eastAsia="微软雅黑" w:hAnsi="Arial" w:cs="Arial" w:hint="eastAsia"/>
          <w:b/>
          <w:bCs/>
          <w:szCs w:val="21"/>
        </w:rPr>
        <w:br/>
      </w:r>
    </w:p>
    <w:p w:rsidR="009D58F2" w:rsidRPr="00A71BD0" w:rsidRDefault="009D58F2" w:rsidP="009D58F2">
      <w:pPr>
        <w:rPr>
          <w:rFonts w:ascii="Arial" w:eastAsia="微软雅黑" w:hAnsi="Arial" w:cs="Arial"/>
          <w:szCs w:val="21"/>
        </w:rPr>
      </w:pPr>
      <w:r>
        <w:rPr>
          <w:rFonts w:ascii="Arial" w:eastAsia="微软雅黑" w:hAnsi="Arial" w:cs="Arial"/>
          <w:szCs w:val="21"/>
        </w:rPr>
        <w:t>(Why the position exists)</w:t>
      </w:r>
    </w:p>
    <w:p w:rsidR="009D58F2" w:rsidRPr="009D58F2" w:rsidRDefault="009D58F2" w:rsidP="009D58F2">
      <w:pPr>
        <w:rPr>
          <w:rFonts w:ascii="Arial" w:eastAsia="微软雅黑" w:hAnsi="Arial" w:cs="Arial"/>
          <w:szCs w:val="21"/>
        </w:rPr>
      </w:pPr>
      <w:r w:rsidRPr="009D58F2">
        <w:rPr>
          <w:rFonts w:ascii="Arial" w:eastAsia="微软雅黑" w:hAnsi="Arial" w:cs="Arial"/>
          <w:szCs w:val="21"/>
        </w:rPr>
        <w:t>Manage financial transversal initiatives within the supply chain:</w:t>
      </w:r>
    </w:p>
    <w:p w:rsidR="009D58F2" w:rsidRPr="009D58F2" w:rsidRDefault="009D58F2" w:rsidP="009D58F2">
      <w:pPr>
        <w:rPr>
          <w:rFonts w:ascii="Arial" w:eastAsia="微软雅黑" w:hAnsi="Arial" w:cs="Arial"/>
          <w:szCs w:val="21"/>
        </w:rPr>
      </w:pPr>
      <w:r w:rsidRPr="009D58F2">
        <w:rPr>
          <w:rFonts w:ascii="Arial" w:eastAsia="微软雅黑" w:hAnsi="Arial" w:cs="Arial"/>
          <w:szCs w:val="21"/>
        </w:rPr>
        <w:t>-</w:t>
      </w:r>
      <w:r w:rsidRPr="009D58F2">
        <w:rPr>
          <w:rFonts w:ascii="Arial" w:eastAsia="微软雅黑" w:hAnsi="Arial" w:cs="Arial"/>
          <w:szCs w:val="21"/>
        </w:rPr>
        <w:tab/>
        <w:t>Tailored Supply Chain transformation: How Finance can support the project (Digitization, cost to serve model)</w:t>
      </w:r>
    </w:p>
    <w:p w:rsidR="009D58F2" w:rsidRPr="009D58F2" w:rsidRDefault="009D58F2" w:rsidP="009D58F2">
      <w:pPr>
        <w:rPr>
          <w:rFonts w:ascii="Arial" w:eastAsia="微软雅黑" w:hAnsi="Arial" w:cs="Arial"/>
          <w:szCs w:val="21"/>
        </w:rPr>
      </w:pPr>
      <w:r w:rsidRPr="009D58F2">
        <w:rPr>
          <w:rFonts w:ascii="Arial" w:eastAsia="微软雅黑" w:hAnsi="Arial" w:cs="Arial"/>
          <w:szCs w:val="21"/>
        </w:rPr>
        <w:t>-</w:t>
      </w:r>
      <w:r w:rsidRPr="009D58F2">
        <w:rPr>
          <w:rFonts w:ascii="Arial" w:eastAsia="微软雅黑" w:hAnsi="Arial" w:cs="Arial"/>
          <w:szCs w:val="21"/>
        </w:rPr>
        <w:tab/>
        <w:t>Finance engineering: optimize the financial flow and legal structure for GSC China</w:t>
      </w:r>
    </w:p>
    <w:p w:rsidR="009D58F2" w:rsidRDefault="009D58F2" w:rsidP="009D58F2">
      <w:pPr>
        <w:rPr>
          <w:rFonts w:ascii="Arial" w:eastAsia="微软雅黑" w:hAnsi="Arial" w:cs="Arial"/>
          <w:szCs w:val="21"/>
        </w:rPr>
      </w:pPr>
      <w:r w:rsidRPr="009D58F2">
        <w:rPr>
          <w:rFonts w:ascii="Arial" w:eastAsia="微软雅黑" w:hAnsi="Arial" w:cs="Arial"/>
          <w:szCs w:val="21"/>
        </w:rPr>
        <w:t>-</w:t>
      </w:r>
      <w:r w:rsidRPr="009D58F2">
        <w:rPr>
          <w:rFonts w:ascii="Arial" w:eastAsia="微软雅黑" w:hAnsi="Arial" w:cs="Arial"/>
          <w:szCs w:val="21"/>
        </w:rPr>
        <w:tab/>
        <w:t>Strengthen ETO performance measurement system to better control MV and LV equipment profitability</w:t>
      </w:r>
    </w:p>
    <w:p w:rsidR="009D58F2" w:rsidRPr="00A71BD0" w:rsidRDefault="009D58F2" w:rsidP="009D58F2">
      <w:pPr>
        <w:rPr>
          <w:rFonts w:ascii="Arial" w:eastAsia="微软雅黑" w:hAnsi="Arial" w:cs="Arial"/>
          <w:szCs w:val="21"/>
        </w:rPr>
      </w:pPr>
    </w:p>
    <w:p w:rsidR="009D58F2" w:rsidRPr="009D58F2" w:rsidRDefault="009D58F2" w:rsidP="009D58F2">
      <w:pPr>
        <w:ind w:left="-110"/>
        <w:rPr>
          <w:rFonts w:ascii="Arial" w:eastAsia="微软雅黑" w:hAnsi="Arial" w:cs="Arial"/>
          <w:szCs w:val="21"/>
        </w:rPr>
      </w:pPr>
      <w:r w:rsidRPr="009D58F2">
        <w:rPr>
          <w:rFonts w:ascii="Arial" w:eastAsia="微软雅黑" w:hAnsi="Arial" w:cs="Arial"/>
          <w:szCs w:val="21"/>
        </w:rPr>
        <w:t>(What is the expected contribution of the position to the results of the organization)</w:t>
      </w:r>
    </w:p>
    <w:p w:rsidR="009D58F2" w:rsidRPr="009D58F2" w:rsidRDefault="009D58F2" w:rsidP="009D58F2">
      <w:pPr>
        <w:rPr>
          <w:rFonts w:ascii="Arial" w:eastAsia="微软雅黑" w:hAnsi="Arial" w:cs="Arial"/>
          <w:szCs w:val="21"/>
        </w:rPr>
      </w:pPr>
      <w:r w:rsidRPr="009D58F2">
        <w:rPr>
          <w:rFonts w:ascii="Arial" w:eastAsia="微软雅黑" w:hAnsi="Arial" w:cs="Arial"/>
          <w:szCs w:val="21"/>
        </w:rPr>
        <w:t>-</w:t>
      </w:r>
      <w:r w:rsidRPr="009D58F2">
        <w:rPr>
          <w:rFonts w:ascii="Arial" w:eastAsia="微软雅黑" w:hAnsi="Arial" w:cs="Arial"/>
          <w:szCs w:val="21"/>
        </w:rPr>
        <w:tab/>
        <w:t>Define and deploy new costing model and go go beyond standard costing approach in line with tailored supply chain projects</w:t>
      </w:r>
    </w:p>
    <w:p w:rsidR="009D58F2" w:rsidRPr="009D58F2" w:rsidRDefault="009D58F2" w:rsidP="009D58F2">
      <w:pPr>
        <w:rPr>
          <w:rFonts w:ascii="Arial" w:eastAsia="微软雅黑" w:hAnsi="Arial" w:cs="Arial"/>
          <w:szCs w:val="21"/>
        </w:rPr>
      </w:pPr>
      <w:r w:rsidRPr="009D58F2">
        <w:rPr>
          <w:rFonts w:ascii="Arial" w:eastAsia="微软雅黑" w:hAnsi="Arial" w:cs="Arial"/>
          <w:szCs w:val="21"/>
        </w:rPr>
        <w:t>-</w:t>
      </w:r>
      <w:r w:rsidRPr="009D58F2">
        <w:rPr>
          <w:rFonts w:ascii="Arial" w:eastAsia="微软雅黑" w:hAnsi="Arial" w:cs="Arial"/>
          <w:szCs w:val="21"/>
        </w:rPr>
        <w:tab/>
        <w:t>Propose Digitization solution for finance to support the business and management decision</w:t>
      </w:r>
    </w:p>
    <w:p w:rsidR="009D58F2" w:rsidRPr="009D58F2" w:rsidRDefault="009D58F2" w:rsidP="009D58F2">
      <w:pPr>
        <w:rPr>
          <w:rFonts w:ascii="Arial" w:eastAsia="微软雅黑" w:hAnsi="Arial" w:cs="Arial"/>
          <w:szCs w:val="21"/>
        </w:rPr>
      </w:pPr>
      <w:r w:rsidRPr="009D58F2">
        <w:rPr>
          <w:rFonts w:ascii="Arial" w:eastAsia="微软雅黑" w:hAnsi="Arial" w:cs="Arial"/>
          <w:szCs w:val="21"/>
        </w:rPr>
        <w:t>-</w:t>
      </w:r>
      <w:r w:rsidRPr="009D58F2">
        <w:rPr>
          <w:rFonts w:ascii="Arial" w:eastAsia="微软雅黑" w:hAnsi="Arial" w:cs="Arial"/>
          <w:szCs w:val="21"/>
        </w:rPr>
        <w:tab/>
        <w:t>Optimize customs and tax and flow for China, working with Tax and Customs department as well as Corporate Engineering team</w:t>
      </w:r>
    </w:p>
    <w:p w:rsidR="009D58F2" w:rsidRDefault="009D58F2" w:rsidP="009D58F2">
      <w:pPr>
        <w:rPr>
          <w:rFonts w:ascii="Arial" w:eastAsia="微软雅黑" w:hAnsi="Arial" w:cs="Arial"/>
          <w:szCs w:val="21"/>
        </w:rPr>
      </w:pPr>
      <w:r w:rsidRPr="009D58F2">
        <w:rPr>
          <w:rFonts w:ascii="Arial" w:eastAsia="微软雅黑" w:hAnsi="Arial" w:cs="Arial"/>
          <w:szCs w:val="21"/>
        </w:rPr>
        <w:t>-</w:t>
      </w:r>
      <w:r w:rsidRPr="009D58F2">
        <w:rPr>
          <w:rFonts w:ascii="Arial" w:eastAsia="微软雅黑" w:hAnsi="Arial" w:cs="Arial"/>
          <w:szCs w:val="21"/>
        </w:rPr>
        <w:tab/>
        <w:t>Better control MV and LV equipment profitability</w:t>
      </w:r>
    </w:p>
    <w:p w:rsidR="009D58F2" w:rsidRPr="009D58F2" w:rsidRDefault="009D58F2" w:rsidP="009D58F2">
      <w:pPr>
        <w:ind w:left="-110"/>
        <w:rPr>
          <w:rFonts w:ascii="Arial" w:eastAsia="微软雅黑" w:hAnsi="Arial" w:cs="Arial"/>
          <w:szCs w:val="21"/>
        </w:rPr>
      </w:pPr>
    </w:p>
    <w:p w:rsidR="009D58F2" w:rsidRDefault="009D58F2" w:rsidP="009D58F2">
      <w:pPr>
        <w:ind w:left="-110"/>
        <w:rPr>
          <w:rFonts w:ascii="Arial" w:eastAsia="微软雅黑" w:hAnsi="Arial" w:cs="Arial"/>
          <w:b/>
          <w:bCs/>
          <w:szCs w:val="21"/>
        </w:rPr>
      </w:pPr>
      <w:r w:rsidRPr="00A71BD0">
        <w:rPr>
          <w:rFonts w:ascii="Arial" w:eastAsia="微软雅黑" w:hAnsi="Arial" w:cs="Arial"/>
          <w:b/>
          <w:bCs/>
          <w:szCs w:val="21"/>
        </w:rPr>
        <w:t>REQUIREMENTS</w:t>
      </w:r>
    </w:p>
    <w:p w:rsidR="009D58F2" w:rsidRPr="00A71BD0" w:rsidRDefault="009D58F2" w:rsidP="009D58F2">
      <w:pPr>
        <w:ind w:left="-110"/>
        <w:rPr>
          <w:rFonts w:ascii="Arial" w:eastAsia="微软雅黑" w:hAnsi="Arial" w:cs="Arial"/>
          <w:b/>
          <w:bCs/>
          <w:szCs w:val="21"/>
        </w:rPr>
      </w:pPr>
    </w:p>
    <w:p w:rsidR="009D58F2" w:rsidRPr="009D58F2" w:rsidRDefault="009D58F2" w:rsidP="009D58F2">
      <w:pPr>
        <w:pStyle w:val="a3"/>
        <w:numPr>
          <w:ilvl w:val="0"/>
          <w:numId w:val="3"/>
        </w:numPr>
        <w:ind w:firstLineChars="0"/>
        <w:rPr>
          <w:rFonts w:ascii="Arial" w:eastAsia="微软雅黑" w:hAnsi="Arial" w:cs="Arial"/>
          <w:szCs w:val="21"/>
        </w:rPr>
      </w:pPr>
      <w:r w:rsidRPr="009D58F2">
        <w:rPr>
          <w:rFonts w:ascii="Arial" w:eastAsia="微软雅黑" w:hAnsi="Arial" w:cs="Arial"/>
          <w:szCs w:val="21"/>
        </w:rPr>
        <w:t>Education:</w:t>
      </w:r>
      <w:r w:rsidRPr="009D58F2">
        <w:rPr>
          <w:rFonts w:ascii="Arial" w:eastAsia="微软雅黑" w:hAnsi="Arial" w:cs="Arial"/>
          <w:szCs w:val="21"/>
        </w:rPr>
        <w:tab/>
        <w:t>Master in Finance</w:t>
      </w:r>
    </w:p>
    <w:p w:rsidR="009D58F2" w:rsidRPr="009D58F2" w:rsidRDefault="009D58F2" w:rsidP="009D58F2">
      <w:pPr>
        <w:pStyle w:val="a3"/>
        <w:numPr>
          <w:ilvl w:val="0"/>
          <w:numId w:val="3"/>
        </w:numPr>
        <w:ind w:firstLineChars="0"/>
        <w:rPr>
          <w:rFonts w:ascii="Arial" w:eastAsia="微软雅黑" w:hAnsi="Arial" w:cs="Arial"/>
          <w:szCs w:val="21"/>
        </w:rPr>
      </w:pPr>
      <w:r w:rsidRPr="009D58F2">
        <w:rPr>
          <w:rFonts w:ascii="Arial" w:eastAsia="微软雅黑" w:hAnsi="Arial" w:cs="Arial"/>
          <w:szCs w:val="21"/>
        </w:rPr>
        <w:t>Job Related Experience:</w:t>
      </w:r>
      <w:r w:rsidRPr="009D58F2">
        <w:rPr>
          <w:rFonts w:ascii="Arial" w:eastAsia="微软雅黑" w:hAnsi="Arial" w:cs="Arial"/>
          <w:szCs w:val="21"/>
        </w:rPr>
        <w:tab/>
        <w:t>10  years experience controlling function as Business Partner, previously in manufacturing and Logistic</w:t>
      </w:r>
    </w:p>
    <w:p w:rsidR="009D58F2" w:rsidRPr="009D58F2" w:rsidRDefault="009D58F2" w:rsidP="009D58F2">
      <w:pPr>
        <w:pStyle w:val="a3"/>
        <w:numPr>
          <w:ilvl w:val="0"/>
          <w:numId w:val="3"/>
        </w:numPr>
        <w:ind w:firstLineChars="0"/>
        <w:rPr>
          <w:rFonts w:ascii="Arial" w:eastAsia="微软雅黑" w:hAnsi="Arial" w:cs="Arial"/>
          <w:szCs w:val="21"/>
        </w:rPr>
      </w:pPr>
      <w:r w:rsidRPr="009D58F2">
        <w:rPr>
          <w:rFonts w:ascii="Arial" w:eastAsia="微软雅黑" w:hAnsi="Arial" w:cs="Arial"/>
          <w:szCs w:val="21"/>
        </w:rPr>
        <w:t>Business Understanding:</w:t>
      </w:r>
      <w:r w:rsidRPr="009D58F2">
        <w:rPr>
          <w:rFonts w:ascii="Arial" w:eastAsia="微软雅黑" w:hAnsi="Arial" w:cs="Arial"/>
          <w:szCs w:val="21"/>
        </w:rPr>
        <w:tab/>
        <w:t>manufacturing and logistic</w:t>
      </w:r>
    </w:p>
    <w:p w:rsidR="009D58F2" w:rsidRPr="009D58F2" w:rsidRDefault="009D58F2" w:rsidP="009D58F2">
      <w:pPr>
        <w:pStyle w:val="a3"/>
        <w:numPr>
          <w:ilvl w:val="0"/>
          <w:numId w:val="3"/>
        </w:numPr>
        <w:ind w:firstLineChars="0"/>
        <w:rPr>
          <w:rFonts w:ascii="Arial" w:eastAsia="微软雅黑" w:hAnsi="Arial" w:cs="Arial"/>
          <w:szCs w:val="21"/>
        </w:rPr>
      </w:pPr>
      <w:r w:rsidRPr="009D58F2">
        <w:rPr>
          <w:rFonts w:ascii="Arial" w:eastAsia="微软雅黑" w:hAnsi="Arial" w:cs="Arial"/>
          <w:szCs w:val="21"/>
        </w:rPr>
        <w:t>Others (e.g. language skills, technical skills):</w:t>
      </w:r>
      <w:r w:rsidRPr="009D58F2">
        <w:rPr>
          <w:rFonts w:ascii="Arial" w:eastAsia="微软雅黑" w:hAnsi="Arial" w:cs="Arial"/>
          <w:szCs w:val="21"/>
        </w:rPr>
        <w:tab/>
        <w:t>Fluent in English</w:t>
      </w:r>
    </w:p>
    <w:p w:rsidR="009D58F2" w:rsidRPr="009D58F2" w:rsidRDefault="009D58F2" w:rsidP="009D58F2">
      <w:pPr>
        <w:pStyle w:val="a3"/>
        <w:numPr>
          <w:ilvl w:val="0"/>
          <w:numId w:val="3"/>
        </w:numPr>
        <w:ind w:firstLineChars="0"/>
        <w:rPr>
          <w:rFonts w:ascii="Arial" w:eastAsia="微软雅黑" w:hAnsi="Arial" w:cs="Arial"/>
          <w:szCs w:val="21"/>
        </w:rPr>
      </w:pPr>
      <w:r w:rsidRPr="009D58F2">
        <w:rPr>
          <w:rFonts w:ascii="Arial" w:eastAsia="微软雅黑" w:hAnsi="Arial" w:cs="Arial"/>
          <w:szCs w:val="21"/>
        </w:rPr>
        <w:t>SAP and Costing</w:t>
      </w:r>
    </w:p>
    <w:p w:rsidR="003E72AD" w:rsidRPr="009D58F2" w:rsidRDefault="003E72AD">
      <w:pPr>
        <w:rPr>
          <w:rFonts w:ascii="Arial" w:eastAsia="微软雅黑" w:hAnsi="Arial" w:cs="Arial"/>
          <w:szCs w:val="21"/>
        </w:rPr>
      </w:pPr>
    </w:p>
    <w:sectPr w:rsidR="003E72AD" w:rsidRPr="009D58F2" w:rsidSect="003E7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79A" w:rsidRDefault="0077179A" w:rsidP="00167DAA">
      <w:r>
        <w:separator/>
      </w:r>
    </w:p>
  </w:endnote>
  <w:endnote w:type="continuationSeparator" w:id="1">
    <w:p w:rsidR="0077179A" w:rsidRDefault="0077179A" w:rsidP="0016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79A" w:rsidRDefault="0077179A" w:rsidP="00167DAA">
      <w:r>
        <w:separator/>
      </w:r>
    </w:p>
  </w:footnote>
  <w:footnote w:type="continuationSeparator" w:id="1">
    <w:p w:rsidR="0077179A" w:rsidRDefault="0077179A" w:rsidP="00167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1DF2"/>
    <w:multiLevelType w:val="hybridMultilevel"/>
    <w:tmpl w:val="A15E06F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C33E74"/>
    <w:multiLevelType w:val="hybridMultilevel"/>
    <w:tmpl w:val="615ED3DE"/>
    <w:lvl w:ilvl="0" w:tplc="E294E82A">
      <w:start w:val="4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0C34F6"/>
    <w:multiLevelType w:val="hybridMultilevel"/>
    <w:tmpl w:val="0A385A5E"/>
    <w:lvl w:ilvl="0" w:tplc="0D98D6CC">
      <w:numFmt w:val="bullet"/>
      <w:lvlText w:val="-"/>
      <w:lvlJc w:val="left"/>
      <w:pPr>
        <w:ind w:left="42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8F2"/>
    <w:rsid w:val="000F4139"/>
    <w:rsid w:val="00167DAA"/>
    <w:rsid w:val="003C0722"/>
    <w:rsid w:val="003E72AD"/>
    <w:rsid w:val="0049664F"/>
    <w:rsid w:val="0077179A"/>
    <w:rsid w:val="009D58F2"/>
    <w:rsid w:val="00EA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F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D58F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67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67DA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67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67D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Company>China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4</cp:revision>
  <dcterms:created xsi:type="dcterms:W3CDTF">2015-03-18T08:05:00Z</dcterms:created>
  <dcterms:modified xsi:type="dcterms:W3CDTF">2015-03-18T08:13:00Z</dcterms:modified>
</cp:coreProperties>
</file>