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0D9461" w14:textId="27762B49" w:rsidR="00460BF4" w:rsidRPr="002258B8" w:rsidRDefault="00636F9C" w:rsidP="002258B8">
      <w:pPr>
        <w:jc w:val="center"/>
        <w:rPr>
          <w:rFonts w:ascii="Blue Sky Standard Regular" w:eastAsia="Noto Sans CJK SC Regular" w:hAnsi="Blue Sky Standard Regular" w:cs="Tahoma"/>
          <w:color w:val="000000" w:themeColor="text1"/>
          <w:sz w:val="40"/>
          <w:szCs w:val="40"/>
          <w:lang w:eastAsia="zh-CN"/>
        </w:rPr>
      </w:pPr>
      <w:r w:rsidRPr="00A93F7A">
        <w:rPr>
          <w:rFonts w:ascii="Blue Sky Standard Regular" w:eastAsia="Noto Sans CJK SC Regular" w:hAnsi="Blue Sky Standard Regular" w:cs="Tahoma" w:hint="eastAsia"/>
          <w:color w:val="000000" w:themeColor="text1"/>
          <w:sz w:val="40"/>
          <w:szCs w:val="40"/>
          <w:lang w:eastAsia="zh-CN"/>
        </w:rPr>
        <w:t>职位</w:t>
      </w:r>
      <w:r w:rsidRPr="00A93F7A">
        <w:rPr>
          <w:rFonts w:ascii="Blue Sky Standard Regular" w:eastAsia="Noto Sans CJK SC Regular" w:hAnsi="Blue Sky Standard Regular" w:cs="Tahoma"/>
          <w:color w:val="000000" w:themeColor="text1"/>
          <w:sz w:val="40"/>
          <w:szCs w:val="40"/>
          <w:lang w:eastAsia="zh-CN"/>
        </w:rPr>
        <w:t>描述</w:t>
      </w:r>
    </w:p>
    <w:p w14:paraId="4B022D72" w14:textId="39698519" w:rsidR="00460BF4" w:rsidRPr="004751FE" w:rsidRDefault="00636F9C" w:rsidP="004751FE">
      <w:pPr>
        <w:kinsoku w:val="0"/>
        <w:overflowPunct w:val="0"/>
        <w:textAlignment w:val="baseline"/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</w:pPr>
      <w:r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职位</w:t>
      </w:r>
      <w:r w:rsidRPr="004751FE"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  <w:t>名称</w:t>
      </w:r>
      <w:r w:rsidR="00B21E75"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：</w:t>
      </w:r>
      <w:r w:rsidR="00786648"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 xml:space="preserve"> </w:t>
      </w:r>
      <w:proofErr w:type="gramStart"/>
      <w:r w:rsidR="00DB61BD" w:rsidRPr="0062509E">
        <w:rPr>
          <w:rFonts w:ascii="Noto Sans CJK SC Light" w:eastAsia="Noto Sans CJK SC Light" w:hAnsi="Noto Sans CJK SC Light" w:cs="BrownStd Regular Alternate" w:hint="eastAsia"/>
          <w:b/>
          <w:color w:val="auto"/>
          <w:kern w:val="24"/>
          <w:sz w:val="22"/>
          <w:szCs w:val="22"/>
          <w:lang w:eastAsia="zh-CN"/>
        </w:rPr>
        <w:t>蔚来</w:t>
      </w:r>
      <w:r w:rsidR="000A00FC">
        <w:rPr>
          <w:rFonts w:ascii="Noto Sans CJK SC Light" w:eastAsia="Noto Sans CJK SC Light" w:hAnsi="Noto Sans CJK SC Light" w:cs="BrownStd Regular Alternate" w:hint="eastAsia"/>
          <w:b/>
          <w:color w:val="auto"/>
          <w:kern w:val="24"/>
          <w:sz w:val="22"/>
          <w:szCs w:val="22"/>
          <w:lang w:eastAsia="zh-CN"/>
        </w:rPr>
        <w:t>产品</w:t>
      </w:r>
      <w:proofErr w:type="gramEnd"/>
      <w:r w:rsidR="000A00FC">
        <w:rPr>
          <w:rFonts w:ascii="Noto Sans CJK SC Light" w:eastAsia="Noto Sans CJK SC Light" w:hAnsi="Noto Sans CJK SC Light" w:cs="BrownStd Regular Alternate" w:hint="eastAsia"/>
          <w:b/>
          <w:color w:val="auto"/>
          <w:kern w:val="24"/>
          <w:sz w:val="22"/>
          <w:szCs w:val="22"/>
          <w:lang w:eastAsia="zh-CN"/>
        </w:rPr>
        <w:t>专家实习生</w:t>
      </w:r>
    </w:p>
    <w:p w14:paraId="2D9650F2" w14:textId="0741E823" w:rsidR="00460BF4" w:rsidRPr="0062509E" w:rsidRDefault="00636F9C" w:rsidP="004751FE">
      <w:pPr>
        <w:kinsoku w:val="0"/>
        <w:overflowPunct w:val="0"/>
        <w:textAlignment w:val="baseline"/>
        <w:rPr>
          <w:rFonts w:ascii="Noto Sans CJK SC Light" w:eastAsia="Noto Sans CJK SC Light" w:hAnsi="Noto Sans CJK SC Light" w:cs="BrownStd Regular Alternate"/>
          <w:b/>
          <w:color w:val="auto"/>
          <w:kern w:val="24"/>
          <w:sz w:val="22"/>
          <w:szCs w:val="22"/>
          <w:lang w:eastAsia="zh-CN"/>
        </w:rPr>
      </w:pPr>
      <w:r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汇报</w:t>
      </w:r>
      <w:r w:rsidR="00A93F7A" w:rsidRPr="004751FE"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  <w:t>对象</w:t>
      </w:r>
      <w:r w:rsidR="00B21E75"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：</w:t>
      </w:r>
      <w:r w:rsidR="00144E5E" w:rsidRPr="0062509E">
        <w:rPr>
          <w:rFonts w:ascii="Noto Sans CJK SC Light" w:eastAsia="Noto Sans CJK SC Light" w:hAnsi="Noto Sans CJK SC Light" w:cs="BrownStd Regular Alternate"/>
          <w:b/>
          <w:color w:val="auto"/>
          <w:kern w:val="24"/>
          <w:sz w:val="22"/>
          <w:szCs w:val="22"/>
          <w:lang w:eastAsia="zh-CN"/>
        </w:rPr>
        <w:t xml:space="preserve"> </w:t>
      </w:r>
      <w:r w:rsidR="000A00FC">
        <w:rPr>
          <w:rFonts w:ascii="Noto Sans CJK SC Light" w:eastAsia="Noto Sans CJK SC Light" w:hAnsi="Noto Sans CJK SC Light" w:cs="BrownStd Regular Alternate" w:hint="eastAsia"/>
          <w:b/>
          <w:color w:val="auto"/>
          <w:kern w:val="24"/>
          <w:sz w:val="22"/>
          <w:szCs w:val="22"/>
          <w:lang w:eastAsia="zh-CN"/>
        </w:rPr>
        <w:t>部门负责人</w:t>
      </w:r>
    </w:p>
    <w:p w14:paraId="4AB81E83" w14:textId="28CF17ED" w:rsidR="003428C8" w:rsidRPr="004751FE" w:rsidRDefault="00636F9C" w:rsidP="003428C8">
      <w:pPr>
        <w:kinsoku w:val="0"/>
        <w:overflowPunct w:val="0"/>
        <w:textAlignment w:val="baseline"/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工作</w:t>
      </w:r>
      <w:r w:rsidRPr="004751FE"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  <w:t>部门</w:t>
      </w:r>
      <w:r w:rsidR="00B21E75"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：</w:t>
      </w:r>
      <w:r w:rsidR="00144E5E" w:rsidRPr="004751FE"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  <w:t xml:space="preserve"> </w:t>
      </w:r>
      <w:r w:rsidR="000A00FC">
        <w:rPr>
          <w:rFonts w:ascii="Noto Sans CJK SC Light" w:eastAsia="Noto Sans CJK SC Light" w:hAnsi="Noto Sans CJK SC Light" w:cs="BrownStd Regular Alternate" w:hint="eastAsia"/>
          <w:b/>
          <w:color w:val="auto"/>
          <w:kern w:val="24"/>
          <w:sz w:val="22"/>
          <w:szCs w:val="22"/>
          <w:lang w:eastAsia="zh-CN"/>
        </w:rPr>
        <w:t>U</w:t>
      </w:r>
      <w:r w:rsidR="000A00FC">
        <w:rPr>
          <w:rFonts w:ascii="Noto Sans CJK SC Light" w:eastAsia="Noto Sans CJK SC Light" w:hAnsi="Noto Sans CJK SC Light" w:cs="BrownStd Regular Alternate"/>
          <w:b/>
          <w:color w:val="auto"/>
          <w:kern w:val="24"/>
          <w:sz w:val="22"/>
          <w:szCs w:val="22"/>
          <w:lang w:eastAsia="zh-CN"/>
        </w:rPr>
        <w:t>D</w:t>
      </w:r>
      <w:r w:rsidR="000A00FC">
        <w:rPr>
          <w:rFonts w:ascii="Noto Sans CJK SC Light" w:eastAsia="Noto Sans CJK SC Light" w:hAnsi="Noto Sans CJK SC Light" w:cs="BrownStd Regular Alternate" w:hint="eastAsia"/>
          <w:b/>
          <w:color w:val="auto"/>
          <w:kern w:val="24"/>
          <w:sz w:val="22"/>
          <w:szCs w:val="22"/>
          <w:lang w:eastAsia="zh-CN"/>
        </w:rPr>
        <w:t>用户发展部</w:t>
      </w:r>
    </w:p>
    <w:p w14:paraId="1B4E6903" w14:textId="3C2F45AD" w:rsidR="000E35DD" w:rsidRPr="004751FE" w:rsidRDefault="00636F9C" w:rsidP="00A93F7A">
      <w:pPr>
        <w:kinsoku w:val="0"/>
        <w:overflowPunct w:val="0"/>
        <w:textAlignment w:val="baseline"/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</w:pPr>
      <w:r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工作</w:t>
      </w:r>
      <w:r w:rsidRPr="004751FE"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  <w:t>地点</w:t>
      </w:r>
      <w:r w:rsidR="00B21E75"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：</w:t>
      </w:r>
      <w:r w:rsidR="00FA2D94" w:rsidRPr="004751FE"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  <w:t xml:space="preserve"> </w:t>
      </w:r>
      <w:r w:rsidR="00204D27" w:rsidRPr="004751FE">
        <w:rPr>
          <w:rFonts w:ascii="Noto Sans CJK SC Light" w:eastAsia="Noto Sans CJK SC Light" w:hAnsi="Noto Sans CJK SC Light" w:cs="BrownStd Regular Alternate"/>
          <w:b/>
          <w:noProof/>
          <w:color w:val="auto"/>
          <w:kern w:val="24"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00C659" wp14:editId="71DB231C">
                <wp:simplePos x="0" y="0"/>
                <wp:positionH relativeFrom="margin">
                  <wp:posOffset>0</wp:posOffset>
                </wp:positionH>
                <wp:positionV relativeFrom="paragraph">
                  <wp:posOffset>311150</wp:posOffset>
                </wp:positionV>
                <wp:extent cx="6120000" cy="17145"/>
                <wp:effectExtent l="0" t="0" r="33655" b="20955"/>
                <wp:wrapTopAndBottom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0000" cy="1714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3D4C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554C52" id="Straight Connector 1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4.5pt" to="481.9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9kB0gEAAIMDAAAOAAAAZHJzL2Uyb0RvYy54bWysU02P0zAQvSPtf7B83yYpy24VNd1Dq+WC&#10;oNIC96ljJ5b8pbFp2n/P2AnVAjfExbJnxs/z3jxvny/WsLPEqL3reLOqOZNO+F67oePfvr7cbziL&#10;CVwPxjvZ8auM/Hl39247hVau/ehNL5ERiIvtFDo+phTaqopilBbiygfpKKk8Wkh0xKHqESZCt6Za&#10;1/VjNXnsA3ohY6ToYU7yXcFXSor0RakoEzMdp95SWbGsp7xWuy20A0IYtVjagH/owoJ29OgN6gAJ&#10;2A/Uf0FZLdBHr9JKeFt5pbSQhQOxaeo/2LyOEGThQuLEcJMp/j9Y8fl8RKZ7mh1nDiyN6DUh6GFM&#10;bO+dIwE9sibrNIXYUvneHXE5xXDETPqi0DJldPieYXKEiLFLUfl6U1leEhMUfGxocDUNQ1CueWoe&#10;PmT0aobJlwPG9FF6y/Km40a7LAK0cP4U01z6qySHnX/RxlAcWuPYRJjrpwIP5CdlINFLNhDD6AbO&#10;wAxkVJGwQEZvdJ+v59sRh9PeIDsDmaV5f3jYb5bOfivLbx8gjnNdSeUyaK1O5GWjbcc3mWFxF/Ey&#10;LmdlcePCIGs5q5d3J99fi6hVPtGkixyLK7OV3p5p//bv7H4CAAD//wMAUEsDBBQABgAIAAAAIQCk&#10;I/WT3gAAAAYBAAAPAAAAZHJzL2Rvd25yZXYueG1sTI9RS8NAEITfBf/DsYJv9lKtsY3ZFBEKgoja&#10;9gdckzWJze3F3CVN/PWuT/o0LLPMfJOuR9uogTpfO0aYzyJQxLkrai4R9rvN1RKUD4YL0zgmhIk8&#10;rLPzs9QkhTvxOw3bUCoJYZ8YhCqENtHa5xVZ42euJRbvw3XWBDm7UhedOUm4bfR1FMXampqloTIt&#10;PVaUH7e9RRieX6bvxRg/fU3H/LWPP/vN244QLy/Gh3tQgcbw9wy/+IIOmTAdXM+FVw2CDAkIi5Wo&#10;uKv4RoYcEG7nd6CzVP/Hz34AAAD//wMAUEsBAi0AFAAGAAgAAAAhALaDOJL+AAAA4QEAABMAAAAA&#10;AAAAAAAAAAAAAAAAAFtDb250ZW50X1R5cGVzXS54bWxQSwECLQAUAAYACAAAACEAOP0h/9YAAACU&#10;AQAACwAAAAAAAAAAAAAAAAAvAQAAX3JlbHMvLnJlbHNQSwECLQAUAAYACAAAACEAkC/ZAdIBAACD&#10;AwAADgAAAAAAAAAAAAAAAAAuAgAAZHJzL2Uyb0RvYy54bWxQSwECLQAUAAYACAAAACEApCP1k94A&#10;AAAGAQAADwAAAAAAAAAAAAAAAAAsBAAAZHJzL2Rvd25yZXYueG1sUEsFBgAAAAAEAAQA8wAAADcF&#10;AAAAAA==&#10;" strokecolor="#13d4c8" strokeweight="1pt">
                <v:stroke joinstyle="miter"/>
                <w10:wrap type="topAndBottom" anchorx="margin"/>
              </v:line>
            </w:pict>
          </mc:Fallback>
        </mc:AlternateContent>
      </w:r>
      <w:r w:rsidR="00786648" w:rsidRPr="004751FE">
        <w:rPr>
          <w:rFonts w:ascii="Noto Sans CJK SC Light" w:eastAsia="Noto Sans CJK SC Light" w:hAnsi="Noto Sans CJK SC Light" w:cs="BrownStd Regular Alternate"/>
          <w:b/>
          <w:color w:val="auto"/>
          <w:kern w:val="24"/>
          <w:sz w:val="22"/>
          <w:szCs w:val="22"/>
          <w:lang w:eastAsia="zh-CN"/>
        </w:rPr>
        <w:t>上海</w:t>
      </w:r>
      <w:r w:rsidR="00DB61BD">
        <w:rPr>
          <w:rFonts w:ascii="Noto Sans CJK SC Light" w:eastAsia="Noto Sans CJK SC Light" w:hAnsi="Noto Sans CJK SC Light" w:cs="BrownStd Regular Alternate" w:hint="eastAsia"/>
          <w:b/>
          <w:color w:val="auto"/>
          <w:kern w:val="24"/>
          <w:sz w:val="22"/>
          <w:szCs w:val="22"/>
          <w:lang w:eastAsia="zh-CN"/>
        </w:rPr>
        <w:t>各</w:t>
      </w:r>
      <w:proofErr w:type="gramStart"/>
      <w:r w:rsidR="00DB61BD">
        <w:rPr>
          <w:rFonts w:ascii="Noto Sans CJK SC Light" w:eastAsia="Noto Sans CJK SC Light" w:hAnsi="Noto Sans CJK SC Light" w:cs="BrownStd Regular Alternate" w:hint="eastAsia"/>
          <w:b/>
          <w:color w:val="auto"/>
          <w:kern w:val="24"/>
          <w:sz w:val="22"/>
          <w:szCs w:val="22"/>
          <w:lang w:eastAsia="zh-CN"/>
        </w:rPr>
        <w:t>大蔚来</w:t>
      </w:r>
      <w:proofErr w:type="gramEnd"/>
      <w:r w:rsidR="00DB61BD">
        <w:rPr>
          <w:rFonts w:ascii="Noto Sans CJK SC Light" w:eastAsia="Noto Sans CJK SC Light" w:hAnsi="Noto Sans CJK SC Light" w:cs="BrownStd Regular Alternate" w:hint="eastAsia"/>
          <w:b/>
          <w:color w:val="auto"/>
          <w:kern w:val="24"/>
          <w:sz w:val="22"/>
          <w:szCs w:val="22"/>
          <w:lang w:eastAsia="zh-CN"/>
        </w:rPr>
        <w:t>中心</w:t>
      </w:r>
      <w:r w:rsidR="0062509E">
        <w:rPr>
          <w:rFonts w:ascii="Noto Sans CJK SC Light" w:eastAsia="Noto Sans CJK SC Light" w:hAnsi="Noto Sans CJK SC Light" w:cs="BrownStd Regular Alternate" w:hint="eastAsia"/>
          <w:b/>
          <w:color w:val="auto"/>
          <w:kern w:val="24"/>
          <w:sz w:val="22"/>
          <w:szCs w:val="22"/>
          <w:lang w:eastAsia="zh-CN"/>
        </w:rPr>
        <w:t>（浦东区/静安区/杨浦区/闵行区等）</w:t>
      </w:r>
    </w:p>
    <w:p w14:paraId="3BBC5E26" w14:textId="77777777" w:rsidR="00BC38E3" w:rsidRPr="008E4CE9" w:rsidRDefault="00BC38E3" w:rsidP="00BC38E3">
      <w:pPr>
        <w:kinsoku w:val="0"/>
        <w:overflowPunct w:val="0"/>
        <w:textAlignment w:val="baseline"/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</w:pPr>
      <w:r w:rsidRPr="004751FE"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  <w:t>岗位职责</w:t>
      </w:r>
      <w:r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  <w:t>：</w:t>
      </w:r>
    </w:p>
    <w:p w14:paraId="593B862B" w14:textId="1E5F3EED" w:rsidR="00786648" w:rsidRDefault="00BC38E3" w:rsidP="00786648">
      <w:pPr>
        <w:spacing w:before="60" w:after="60"/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-</w:t>
      </w:r>
      <w:r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ab/>
      </w:r>
      <w:r w:rsidR="000A00FC" w:rsidRPr="00697927">
        <w:rPr>
          <w:rFonts w:ascii="Noto Sans CJK SC Light" w:eastAsia="Noto Sans CJK SC Light" w:hAnsi="Noto Sans CJK SC Light" w:cs="BrownStd Regular Alternate"/>
          <w:kern w:val="24"/>
          <w:sz w:val="22"/>
          <w:lang w:eastAsia="zh-CN"/>
        </w:rPr>
        <w:t>负责门店试驾签到安排</w:t>
      </w:r>
      <w:r w:rsidR="00786648" w:rsidRPr="00DB61BD"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；</w:t>
      </w:r>
    </w:p>
    <w:p w14:paraId="5B96FC15" w14:textId="14023B98" w:rsidR="00786648" w:rsidRPr="00DB61BD" w:rsidRDefault="00786648" w:rsidP="00DB61BD">
      <w:pPr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-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ab/>
      </w:r>
      <w:r w:rsidR="000A00FC" w:rsidRPr="00697927">
        <w:rPr>
          <w:rFonts w:ascii="Noto Sans CJK SC Light" w:eastAsia="Noto Sans CJK SC Light" w:hAnsi="Noto Sans CJK SC Light" w:cs="BrownStd Regular Alternate"/>
          <w:kern w:val="24"/>
          <w:sz w:val="22"/>
          <w:lang w:eastAsia="zh-CN"/>
        </w:rPr>
        <w:t>负责外展活动的现场支持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；</w:t>
      </w:r>
    </w:p>
    <w:p w14:paraId="4A519103" w14:textId="4FBCDD85" w:rsidR="00786648" w:rsidRDefault="00786648" w:rsidP="00786648">
      <w:pPr>
        <w:shd w:val="clear" w:color="auto" w:fill="FFFFFF"/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-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ab/>
      </w:r>
      <w:r w:rsidR="000A00FC" w:rsidRPr="00697927">
        <w:rPr>
          <w:rFonts w:ascii="Noto Sans CJK SC Light" w:eastAsia="Noto Sans CJK SC Light" w:hAnsi="Noto Sans CJK SC Light" w:cs="BrownStd Regular Alternate"/>
          <w:kern w:val="24"/>
          <w:sz w:val="22"/>
          <w:lang w:eastAsia="zh-CN"/>
        </w:rPr>
        <w:t>负责</w:t>
      </w:r>
      <w:proofErr w:type="gramStart"/>
      <w:r w:rsidR="000A00FC" w:rsidRPr="00697927">
        <w:rPr>
          <w:rFonts w:ascii="Noto Sans CJK SC Light" w:eastAsia="Noto Sans CJK SC Light" w:hAnsi="Noto Sans CJK SC Light" w:cs="BrownStd Regular Alternate"/>
          <w:kern w:val="24"/>
          <w:sz w:val="22"/>
          <w:lang w:eastAsia="zh-CN"/>
        </w:rPr>
        <w:t>门店展车</w:t>
      </w:r>
      <w:proofErr w:type="gramEnd"/>
      <w:r w:rsidR="000A00FC" w:rsidRPr="00697927">
        <w:rPr>
          <w:rFonts w:ascii="Noto Sans CJK SC Light" w:eastAsia="Noto Sans CJK SC Light" w:hAnsi="Noto Sans CJK SC Light" w:cs="BrownStd Regular Alternate"/>
          <w:kern w:val="24"/>
          <w:sz w:val="22"/>
          <w:lang w:eastAsia="zh-CN"/>
        </w:rPr>
        <w:t>/试驾车运营管理</w:t>
      </w:r>
      <w:r w:rsidR="00DB61BD" w:rsidRPr="00DB61BD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；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 </w:t>
      </w:r>
    </w:p>
    <w:p w14:paraId="363502B2" w14:textId="606C9F6F" w:rsidR="00786648" w:rsidRDefault="00786648" w:rsidP="00786648">
      <w:pPr>
        <w:spacing w:before="60" w:after="60"/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-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ab/>
      </w:r>
      <w:r w:rsidR="000A00FC" w:rsidRPr="00697927">
        <w:rPr>
          <w:rFonts w:ascii="Noto Sans CJK SC Light" w:eastAsia="Noto Sans CJK SC Light" w:hAnsi="Noto Sans CJK SC Light" w:cs="BrownStd Regular Alternate"/>
          <w:kern w:val="24"/>
          <w:sz w:val="22"/>
          <w:lang w:eastAsia="zh-CN"/>
        </w:rPr>
        <w:t>负责门店试驾相关数据汇总分析</w:t>
      </w:r>
      <w:r w:rsidR="00DB61BD" w:rsidRPr="00DB61BD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；</w:t>
      </w:r>
    </w:p>
    <w:p w14:paraId="06B1E3F4" w14:textId="74EA2978" w:rsidR="00786648" w:rsidRPr="00DB61BD" w:rsidRDefault="00786648" w:rsidP="00786648">
      <w:pPr>
        <w:spacing w:before="60" w:after="60"/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-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ab/>
      </w:r>
      <w:r w:rsidR="000A00FC" w:rsidRPr="00697927">
        <w:rPr>
          <w:rFonts w:ascii="Noto Sans CJK SC Light" w:eastAsia="Noto Sans CJK SC Light" w:hAnsi="Noto Sans CJK SC Light" w:cs="BrownStd Regular Alternate"/>
          <w:kern w:val="24"/>
          <w:sz w:val="22"/>
          <w:lang w:eastAsia="zh-CN"/>
        </w:rPr>
        <w:t>负责门店试驾/活动相关物料管理</w:t>
      </w:r>
      <w:r w:rsidR="00DB61BD" w:rsidRPr="00DB61BD"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。</w:t>
      </w:r>
      <w:bookmarkStart w:id="0" w:name="_GoBack"/>
      <w:bookmarkEnd w:id="0"/>
    </w:p>
    <w:p w14:paraId="4EA295CD" w14:textId="77777777" w:rsidR="00C35F5B" w:rsidRPr="00786648" w:rsidRDefault="00C35F5B" w:rsidP="00C35F5B">
      <w:pPr>
        <w:rPr>
          <w:rFonts w:ascii="Noto Sans CJK SC Regular" w:eastAsia="Noto Sans CJK SC Regular" w:hAnsi="Noto Sans CJK SC Regular" w:cs="BrownStd Regular Alternate"/>
          <w:color w:val="000000" w:themeColor="text1"/>
          <w:kern w:val="24"/>
          <w:sz w:val="22"/>
          <w:szCs w:val="22"/>
          <w:lang w:val="de-DE" w:eastAsia="zh-CN"/>
        </w:rPr>
      </w:pPr>
    </w:p>
    <w:p w14:paraId="58AD48B6" w14:textId="482A147B" w:rsidR="00460BF4" w:rsidRPr="004751FE" w:rsidRDefault="004751FE" w:rsidP="003428C8">
      <w:pPr>
        <w:kinsoku w:val="0"/>
        <w:overflowPunct w:val="0"/>
        <w:textAlignment w:val="baseline"/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</w:pPr>
      <w:r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  <w:t>岗位</w:t>
      </w:r>
      <w:r w:rsidR="00636F9C"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要求</w:t>
      </w:r>
      <w:r w:rsidR="00B21E75"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：</w:t>
      </w:r>
    </w:p>
    <w:p w14:paraId="4C700357" w14:textId="7F8FA697" w:rsidR="00786648" w:rsidRDefault="00786648" w:rsidP="00786648">
      <w:pPr>
        <w:spacing w:before="60" w:after="60"/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-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ab/>
      </w:r>
      <w:r w:rsidR="00DB61BD" w:rsidRPr="00DB61BD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每周能保证3天以上的实习时间（含周六周日）</w:t>
      </w:r>
      <w:r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；</w:t>
      </w:r>
    </w:p>
    <w:p w14:paraId="003D01A5" w14:textId="4ABC4B6B" w:rsidR="00786648" w:rsidRDefault="00786648" w:rsidP="00786648">
      <w:pPr>
        <w:shd w:val="clear" w:color="auto" w:fill="FFFFFF"/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-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ab/>
      </w:r>
      <w:r w:rsidR="00B64567" w:rsidRPr="006163B5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积极主动热情，具有团队工作意识和一定的抗压能力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；</w:t>
      </w:r>
    </w:p>
    <w:p w14:paraId="3F74B823" w14:textId="43A7241C" w:rsidR="00786648" w:rsidRDefault="00786648" w:rsidP="00786648">
      <w:pPr>
        <w:shd w:val="clear" w:color="auto" w:fill="FFFFFF"/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-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ab/>
      </w:r>
      <w:r w:rsidR="00B64567" w:rsidRPr="006163B5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有新零售/中高端汽车/奢侈品销售和市场实习经验的优先考虑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； </w:t>
      </w:r>
    </w:p>
    <w:p w14:paraId="7BC8DC19" w14:textId="325153B0" w:rsidR="00786648" w:rsidRDefault="00786648" w:rsidP="00786648">
      <w:pPr>
        <w:spacing w:before="60" w:after="60"/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-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ab/>
      </w:r>
      <w:r w:rsidR="00B64567" w:rsidRPr="006163B5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主要面向大三、大四的同学，表现优秀的有留用的机会</w:t>
      </w:r>
      <w:r w:rsidR="00B64567"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。</w:t>
      </w:r>
    </w:p>
    <w:p w14:paraId="53615C04" w14:textId="7F77AF7A" w:rsidR="00786648" w:rsidRPr="00E53742" w:rsidRDefault="00786648" w:rsidP="00786648">
      <w:pPr>
        <w:pStyle w:val="af"/>
        <w:spacing w:before="60" w:after="60"/>
        <w:ind w:left="360" w:firstLineChars="0" w:firstLine="0"/>
        <w:jc w:val="center"/>
        <w:rPr>
          <w:rFonts w:ascii="Blue Sky Standard Light" w:hAnsi="Blue Sky Standard Light"/>
          <w:sz w:val="22"/>
          <w:lang w:eastAsia="zh-CN"/>
        </w:rPr>
      </w:pPr>
      <w:r w:rsidRPr="00EC6C32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AB4F14" wp14:editId="6005B504">
                <wp:simplePos x="0" y="0"/>
                <wp:positionH relativeFrom="margin">
                  <wp:posOffset>0</wp:posOffset>
                </wp:positionH>
                <wp:positionV relativeFrom="paragraph">
                  <wp:posOffset>144145</wp:posOffset>
                </wp:positionV>
                <wp:extent cx="6120000" cy="17145"/>
                <wp:effectExtent l="0" t="0" r="33655" b="20955"/>
                <wp:wrapTopAndBottom/>
                <wp:docPr id="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0000" cy="1714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3D4C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CB188D" id="Straight Connector 1" o:spid="_x0000_s1026" style="position:absolute;left:0;text-align:lef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1.35pt" to="481.9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B3D0gEAAIMDAAAOAAAAZHJzL2Uyb0RvYy54bWysU02P0zAQvSPxHyzfaZKybKuo6R5aLRcE&#10;lRa4Tx07seQvjU3T/nvGTqgWuCEulucjz/PevOyertawi8Sovet4s6o5k074Xruh49++Pr/bchYT&#10;uB6Md7LjNxn50/7tm90UWrn2oze9REYgLrZT6PiYUmirKopRWogrH6SjovJoIVGIQ9UjTIRuTbWu&#10;68dq8tgH9ELGSNnjXOT7gq+UFOmLUlEmZjpOs6VyYjnP+az2O2gHhDBqsYwB/zCFBe3o0TvUERKw&#10;H6j/grJaoI9epZXwtvJKaSELB2LT1H+weRkhyMKFxInhLlP8f7Di8+WETPcd33DmwNKKXhKCHsbE&#10;Dt45EtAja7JOU4gttR/cCZcohhNm0leFlimjw3eyQJGBiLFrUfl2V1leExOUfGxocTUtQ1Ct2TQP&#10;HzJ6NcNkuIAxfZTesnzpuNEuiwAtXD7FNLf+aslp55+1MZSH1jg2EeZ6U+CB/KQMJHrJBmIY3cAZ&#10;mIGMKhIWyOiN7vPn+euIw/lgkF2AzNK8Pz4ctstkv7Xlt48Qx7mvlHIbtFYn8rLRtuPbzLC4i3gZ&#10;l6uyuHFhkLWc1cu3s+9vRdQqR7TpIsfiymyl1zHdX/87+58AAAD//wMAUEsDBBQABgAIAAAAIQC1&#10;eQ5W3gAAAAYBAAAPAAAAZHJzL2Rvd25yZXYueG1sTI/BTsMwEETvSP0Haytxow6hBAhxKoRUCQmh&#10;lpYPcOMlCY3XIXbShK9nOZXj7Kxm3mSr0TZiwM7XjhRcLyIQSIUzNZUKPvbrq3sQPmgyunGECib0&#10;sMpnF5lOjTvROw67UAoOIZ9qBVUIbSqlLyq02i9ci8Tep+usDiy7UppOnzjcNjKOokRaXRM3VLrF&#10;5wqL4663CobXt+lnOSYv39Ox2PTJV7/e7lGpy/n49Agi4BjOz/CHz+iQM9PB9WS8aBTwkKAgju9A&#10;sPuQ3PCQAx9ulyDzTP7Hz38BAAD//wMAUEsBAi0AFAAGAAgAAAAhALaDOJL+AAAA4QEAABMAAAAA&#10;AAAAAAAAAAAAAAAAAFtDb250ZW50X1R5cGVzXS54bWxQSwECLQAUAAYACAAAACEAOP0h/9YAAACU&#10;AQAACwAAAAAAAAAAAAAAAAAvAQAAX3JlbHMvLnJlbHNQSwECLQAUAAYACAAAACEA03gdw9IBAACD&#10;AwAADgAAAAAAAAAAAAAAAAAuAgAAZHJzL2Uyb0RvYy54bWxQSwECLQAUAAYACAAAACEAtXkOVt4A&#10;AAAGAQAADwAAAAAAAAAAAAAAAAAsBAAAZHJzL2Rvd25yZXYueG1sUEsFBgAAAAAEAAQA8wAAADcF&#10;AAAAAA==&#10;" strokecolor="#13d4c8" strokeweight="1pt">
                <v:stroke joinstyle="miter"/>
                <w10:wrap type="topAndBottom" anchorx="margin"/>
              </v:line>
            </w:pict>
          </mc:Fallback>
        </mc:AlternateContent>
      </w:r>
      <w:r>
        <w:rPr>
          <w:rFonts w:ascii="Noto Sans CJK SC Light" w:eastAsia="Noto Sans CJK SC Light" w:hAnsi="Noto Sans CJK SC Light" w:cs="Tahoma"/>
          <w:b/>
          <w:color w:val="000000" w:themeColor="text1"/>
          <w:sz w:val="24"/>
          <w:lang w:val="en-US" w:eastAsia="zh-CN"/>
        </w:rPr>
        <w:t>简历投递邮箱</w:t>
      </w:r>
      <w:r w:rsidRPr="00786648">
        <w:rPr>
          <w:rFonts w:ascii="Noto Sans CJK SC Light" w:eastAsia="Noto Sans CJK SC Light" w:hAnsi="Noto Sans CJK SC Light" w:cs="Tahoma"/>
          <w:b/>
          <w:color w:val="000000" w:themeColor="text1"/>
          <w:sz w:val="24"/>
          <w:lang w:val="de-DE" w:eastAsia="zh-CN"/>
        </w:rPr>
        <w:t>：</w:t>
      </w:r>
      <w:r w:rsidR="00B64567" w:rsidRPr="00E53742">
        <w:rPr>
          <w:rFonts w:ascii="Blue Sky Standard Light" w:hAnsi="Blue Sky Standard Light" w:hint="eastAsia"/>
          <w:sz w:val="22"/>
          <w:lang w:eastAsia="zh-CN"/>
        </w:rPr>
        <w:t>zhangqiang.he@nio.com</w:t>
      </w:r>
      <w:r w:rsidR="00E53742" w:rsidRPr="00E53742">
        <w:rPr>
          <w:rFonts w:ascii="Blue Sky Standard Light" w:hAnsi="Blue Sky Standard Light"/>
          <w:sz w:val="22"/>
          <w:lang w:eastAsia="zh-CN"/>
        </w:rPr>
        <w:t xml:space="preserve"> </w:t>
      </w:r>
    </w:p>
    <w:p w14:paraId="48B5BF46" w14:textId="77777777" w:rsidR="0062509E" w:rsidRPr="00E53742" w:rsidRDefault="0062509E" w:rsidP="0062509E">
      <w:pPr>
        <w:pStyle w:val="af"/>
        <w:spacing w:before="60" w:after="60"/>
        <w:ind w:left="360" w:firstLineChars="0" w:firstLine="0"/>
        <w:jc w:val="center"/>
        <w:rPr>
          <w:rFonts w:ascii="Blue Sky Standard Light" w:hAnsi="Blue Sky Standard Light"/>
          <w:sz w:val="22"/>
          <w:lang w:eastAsia="zh-CN"/>
        </w:rPr>
      </w:pPr>
      <w:r w:rsidRPr="00E53742">
        <w:rPr>
          <w:rFonts w:ascii="Blue Sky Standard Light" w:hAnsi="Blue Sky Standard Light"/>
          <w:sz w:val="22"/>
          <w:lang w:eastAsia="zh-CN"/>
        </w:rPr>
        <w:fldChar w:fldCharType="begin"/>
      </w:r>
      <w:r w:rsidRPr="00E53742">
        <w:rPr>
          <w:rFonts w:ascii="Blue Sky Standard Light" w:hAnsi="Blue Sky Standard Light"/>
          <w:sz w:val="22"/>
          <w:lang w:eastAsia="zh-CN"/>
        </w:rPr>
        <w:instrText xml:space="preserve"> HYPRLINK "mailto:in.china@nio.com" </w:instrText>
      </w:r>
      <w:r w:rsidRPr="00E53742">
        <w:rPr>
          <w:rFonts w:ascii="Blue Sky Standard Light" w:hAnsi="Blue Sky Standard Light"/>
          <w:sz w:val="22"/>
          <w:lang w:eastAsia="zh-CN"/>
        </w:rPr>
        <w:fldChar w:fldCharType="separate"/>
      </w:r>
      <w:r w:rsidRPr="00E53742">
        <w:rPr>
          <w:rFonts w:ascii="Blue Sky Standard Light" w:hAnsi="Blue Sky Standard Light"/>
          <w:sz w:val="22"/>
          <w:lang w:eastAsia="zh-CN"/>
        </w:rPr>
        <w:t>xue.yu1@nio.com</w:t>
      </w:r>
      <w:r w:rsidRPr="00E53742">
        <w:rPr>
          <w:rFonts w:ascii="Blue Sky Standard Light" w:hAnsi="Blue Sky Standard Light"/>
          <w:sz w:val="22"/>
          <w:lang w:eastAsia="zh-CN"/>
        </w:rPr>
        <w:fldChar w:fldCharType="end"/>
      </w:r>
    </w:p>
    <w:p w14:paraId="6B4767F5" w14:textId="77777777" w:rsidR="00786648" w:rsidRPr="00EC6C32" w:rsidRDefault="00786648" w:rsidP="00786648">
      <w:pPr>
        <w:jc w:val="center"/>
        <w:rPr>
          <w:rFonts w:eastAsia="宋体"/>
          <w:b/>
          <w:color w:val="auto"/>
          <w:szCs w:val="20"/>
          <w:lang w:val="de-DE" w:eastAsia="zh-CN"/>
        </w:rPr>
      </w:pPr>
      <w:r w:rsidRPr="00EC6C32">
        <w:rPr>
          <w:rFonts w:eastAsia="宋体"/>
          <w:noProof/>
          <w:color w:val="auto"/>
          <w:szCs w:val="20"/>
          <w:lang w:val="en-US" w:eastAsia="zh-CN"/>
        </w:rPr>
        <w:drawing>
          <wp:inline distT="0" distB="0" distL="0" distR="0" wp14:anchorId="55FE32F1" wp14:editId="13F53540">
            <wp:extent cx="1024193" cy="983615"/>
            <wp:effectExtent l="0" t="0" r="5080" b="6985"/>
            <wp:docPr id="8" name="图片 8" descr="nio q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io q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118" cy="98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C1758" w14:textId="77777777" w:rsidR="00786648" w:rsidRPr="00A93F7A" w:rsidRDefault="00786648" w:rsidP="00786648">
      <w:pPr>
        <w:jc w:val="center"/>
        <w:rPr>
          <w:rFonts w:ascii="Noto Sans CJK SC Light" w:eastAsia="Noto Sans CJK SC Light" w:hAnsi="Noto Sans CJK SC Light"/>
          <w:b/>
          <w:color w:val="000000" w:themeColor="text1"/>
          <w:szCs w:val="20"/>
          <w:lang w:val="de-DE" w:eastAsia="zh-CN"/>
        </w:rPr>
      </w:pPr>
      <w:proofErr w:type="gramStart"/>
      <w:r w:rsidRPr="00A93F7A">
        <w:rPr>
          <w:rFonts w:ascii="Noto Sans CJK SC Light" w:eastAsia="Noto Sans CJK SC Light" w:hAnsi="Noto Sans CJK SC Light" w:hint="eastAsia"/>
          <w:b/>
          <w:color w:val="000000" w:themeColor="text1"/>
          <w:szCs w:val="20"/>
          <w:lang w:val="de-DE" w:eastAsia="zh-CN"/>
        </w:rPr>
        <w:t>扫码</w:t>
      </w:r>
      <w:r w:rsidRPr="00A93F7A">
        <w:rPr>
          <w:rFonts w:ascii="Noto Sans CJK SC Light" w:eastAsia="Noto Sans CJK SC Light" w:hAnsi="Noto Sans CJK SC Light"/>
          <w:b/>
          <w:color w:val="000000" w:themeColor="text1"/>
          <w:szCs w:val="20"/>
          <w:lang w:val="de-DE" w:eastAsia="zh-CN"/>
        </w:rPr>
        <w:t>下载蔚来</w:t>
      </w:r>
      <w:proofErr w:type="gramEnd"/>
      <w:r w:rsidRPr="00A93F7A">
        <w:rPr>
          <w:rFonts w:ascii="Blue Sky Standard Light" w:eastAsia="Noto Sans CJK SC Light" w:hAnsi="Blue Sky Standard Light"/>
          <w:b/>
          <w:color w:val="000000" w:themeColor="text1"/>
          <w:szCs w:val="20"/>
          <w:lang w:val="de-DE" w:eastAsia="zh-CN"/>
        </w:rPr>
        <w:t>APP</w:t>
      </w:r>
    </w:p>
    <w:p w14:paraId="0CEFE2DE" w14:textId="3FE6EFE7" w:rsidR="002258B8" w:rsidRPr="00786648" w:rsidRDefault="00786648" w:rsidP="00786648">
      <w:pPr>
        <w:jc w:val="center"/>
        <w:rPr>
          <w:rFonts w:ascii="Noto Sans CJK SC Light" w:eastAsia="Noto Sans CJK SC Light" w:hAnsi="Noto Sans CJK SC Light"/>
          <w:b/>
          <w:color w:val="000000" w:themeColor="text1"/>
          <w:szCs w:val="20"/>
          <w:lang w:val="de-DE" w:eastAsia="zh-CN"/>
        </w:rPr>
      </w:pPr>
      <w:r>
        <w:rPr>
          <w:rFonts w:ascii="Noto Sans CJK SC Light" w:eastAsia="Noto Sans CJK SC Light" w:hAnsi="Noto Sans CJK SC Light"/>
          <w:b/>
          <w:color w:val="000000" w:themeColor="text1"/>
          <w:szCs w:val="20"/>
          <w:lang w:val="de-DE" w:eastAsia="zh-CN"/>
        </w:rPr>
        <w:t>了解更</w:t>
      </w:r>
      <w:r>
        <w:rPr>
          <w:rFonts w:ascii="Noto Sans CJK SC Light" w:eastAsia="Noto Sans CJK SC Light" w:hAnsi="Noto Sans CJK SC Light" w:hint="eastAsia"/>
          <w:b/>
          <w:color w:val="000000" w:themeColor="text1"/>
          <w:szCs w:val="20"/>
          <w:lang w:val="de-DE" w:eastAsia="zh-CN"/>
        </w:rPr>
        <w:t>多</w:t>
      </w:r>
      <w:r w:rsidRPr="00A93F7A">
        <w:rPr>
          <w:rFonts w:ascii="Noto Sans CJK SC Light" w:eastAsia="Noto Sans CJK SC Light" w:hAnsi="Noto Sans CJK SC Light"/>
          <w:b/>
          <w:color w:val="000000" w:themeColor="text1"/>
          <w:szCs w:val="20"/>
          <w:lang w:val="de-DE" w:eastAsia="zh-CN"/>
        </w:rPr>
        <w:t>公司信息</w:t>
      </w:r>
    </w:p>
    <w:sectPr w:rsidR="002258B8" w:rsidRPr="00786648" w:rsidSect="001A3456">
      <w:headerReference w:type="even" r:id="rId10"/>
      <w:headerReference w:type="default" r:id="rId11"/>
      <w:footerReference w:type="default" r:id="rId12"/>
      <w:pgSz w:w="11900" w:h="16840"/>
      <w:pgMar w:top="567" w:right="1021" w:bottom="567" w:left="1021" w:header="85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610E0" w14:textId="77777777" w:rsidR="00114F9E" w:rsidRDefault="00114F9E" w:rsidP="00EE7809">
      <w:r>
        <w:separator/>
      </w:r>
    </w:p>
  </w:endnote>
  <w:endnote w:type="continuationSeparator" w:id="0">
    <w:p w14:paraId="5630F6B9" w14:textId="77777777" w:rsidR="00114F9E" w:rsidRDefault="00114F9E" w:rsidP="00EE7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CJK SC Light">
    <w:panose1 w:val="020B0300000000000000"/>
    <w:charset w:val="86"/>
    <w:family w:val="swiss"/>
    <w:notTrueType/>
    <w:pitch w:val="variable"/>
    <w:sig w:usb0="30000207" w:usb1="2BDF3C10" w:usb2="00000016" w:usb3="00000000" w:csb0="002E0107" w:csb1="00000000"/>
  </w:font>
  <w:font w:name="BrownStd Regular Alternate">
    <w:charset w:val="00"/>
    <w:family w:val="auto"/>
    <w:pitch w:val="variable"/>
    <w:sig w:usb0="800000AF" w:usb1="4000206B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lue Sky Standard Light">
    <w:panose1 w:val="02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ircular Std Bold">
    <w:altName w:val="Angsana New"/>
    <w:charset w:val="00"/>
    <w:family w:val="auto"/>
    <w:pitch w:val="variable"/>
    <w:sig w:usb0="8000002F" w:usb1="5000E47B" w:usb2="00000008" w:usb3="00000000" w:csb0="00000001" w:csb1="00000000"/>
  </w:font>
  <w:font w:name="Circular Std Book">
    <w:charset w:val="00"/>
    <w:family w:val="auto"/>
    <w:pitch w:val="variable"/>
    <w:sig w:usb0="8000002F" w:usb1="5000E47B" w:usb2="00000008" w:usb3="00000000" w:csb0="00000001" w:csb1="00000000"/>
  </w:font>
  <w:font w:name="Blue Sky Standard">
    <w:altName w:val="Times New Roman"/>
    <w:charset w:val="00"/>
    <w:family w:val="auto"/>
    <w:pitch w:val="variable"/>
    <w:sig w:usb0="00000003" w:usb1="5000204A" w:usb2="00000000" w:usb3="00000000" w:csb0="00000001" w:csb1="00000000"/>
  </w:font>
  <w:font w:name="Blue Sky Standard Regular">
    <w:panose1 w:val="02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Noto Sans CJK SC Regular">
    <w:panose1 w:val="020B0500000000000000"/>
    <w:charset w:val="86"/>
    <w:family w:val="swiss"/>
    <w:notTrueType/>
    <w:pitch w:val="variable"/>
    <w:sig w:usb0="30000207" w:usb1="2BDF3C10" w:usb2="00000016" w:usb3="00000000" w:csb0="002E01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rcular Std Medium">
    <w:altName w:val="Latha"/>
    <w:charset w:val="00"/>
    <w:family w:val="auto"/>
    <w:pitch w:val="variable"/>
    <w:sig w:usb0="8000002F" w:usb1="5000E47B" w:usb2="00000008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A30C2" w14:textId="222F6DF4" w:rsidR="00144E5E" w:rsidRPr="00B9438C" w:rsidRDefault="00F1579D" w:rsidP="00180B96">
    <w:pPr>
      <w:pStyle w:val="a5"/>
      <w:rPr>
        <w:rFonts w:ascii="Blue Sky Standard Light" w:eastAsiaTheme="minorEastAsia" w:hAnsi="Blue Sky Standard Light"/>
        <w:b/>
        <w:bCs/>
        <w:color w:val="808080" w:themeColor="background1" w:themeShade="80"/>
        <w:sz w:val="16"/>
        <w:szCs w:val="16"/>
        <w:lang w:eastAsia="zh-CN"/>
      </w:rPr>
    </w:pPr>
    <w:r w:rsidRPr="00B9438C">
      <w:rPr>
        <w:rFonts w:ascii="Blue Sky Standard Light" w:eastAsiaTheme="minorEastAsia" w:hAnsi="Blue Sky Standard Light"/>
        <w:b/>
        <w:bCs/>
        <w:color w:val="808080" w:themeColor="background1" w:themeShade="80"/>
        <w:sz w:val="16"/>
        <w:szCs w:val="16"/>
        <w:lang w:eastAsia="zh-CN"/>
      </w:rPr>
      <w:t>NIO.com</w:t>
    </w:r>
    <w:r w:rsidR="00B9438C" w:rsidRPr="00B9438C">
      <w:rPr>
        <w:rFonts w:ascii="Blue Sky Standard Light" w:eastAsiaTheme="minorEastAsia" w:hAnsi="Blue Sky Standard Light"/>
        <w:b/>
        <w:bCs/>
        <w:color w:val="808080" w:themeColor="background1" w:themeShade="80"/>
        <w:sz w:val="16"/>
        <w:szCs w:val="16"/>
        <w:lang w:eastAsia="zh-CN"/>
      </w:rPr>
      <w:t xml:space="preserve">                                                                                                    </w:t>
    </w:r>
    <w:r w:rsidR="00B9438C" w:rsidRPr="00B9438C">
      <w:rPr>
        <w:rFonts w:ascii="Blue Sky Standard Light" w:eastAsiaTheme="minorEastAsia" w:hAnsi="Blue Sky Standard Light"/>
        <w:b/>
        <w:bCs/>
        <w:color w:val="808080" w:themeColor="background1" w:themeShade="80"/>
        <w:sz w:val="16"/>
        <w:szCs w:val="16"/>
        <w:lang w:eastAsia="zh-CN"/>
      </w:rPr>
      <w:fldChar w:fldCharType="begin"/>
    </w:r>
    <w:r w:rsidR="00B9438C" w:rsidRPr="00B9438C">
      <w:rPr>
        <w:rFonts w:ascii="Blue Sky Standard Light" w:eastAsiaTheme="minorEastAsia" w:hAnsi="Blue Sky Standard Light"/>
        <w:b/>
        <w:bCs/>
        <w:color w:val="808080" w:themeColor="background1" w:themeShade="80"/>
        <w:sz w:val="16"/>
        <w:szCs w:val="16"/>
        <w:lang w:eastAsia="zh-CN"/>
      </w:rPr>
      <w:instrText>PAGE   \* MERGEFORMAT</w:instrText>
    </w:r>
    <w:r w:rsidR="00B9438C" w:rsidRPr="00B9438C">
      <w:rPr>
        <w:rFonts w:ascii="Blue Sky Standard Light" w:eastAsiaTheme="minorEastAsia" w:hAnsi="Blue Sky Standard Light"/>
        <w:b/>
        <w:bCs/>
        <w:color w:val="808080" w:themeColor="background1" w:themeShade="80"/>
        <w:sz w:val="16"/>
        <w:szCs w:val="16"/>
        <w:lang w:eastAsia="zh-CN"/>
      </w:rPr>
      <w:fldChar w:fldCharType="separate"/>
    </w:r>
    <w:r w:rsidR="003D5C22" w:rsidRPr="003D5C22">
      <w:rPr>
        <w:rFonts w:ascii="Blue Sky Standard Light" w:eastAsiaTheme="minorEastAsia" w:hAnsi="Blue Sky Standard Light"/>
        <w:b/>
        <w:bCs/>
        <w:noProof/>
        <w:color w:val="808080" w:themeColor="background1" w:themeShade="80"/>
        <w:sz w:val="16"/>
        <w:szCs w:val="16"/>
        <w:lang w:val="zh-CN" w:eastAsia="zh-CN"/>
      </w:rPr>
      <w:t>1</w:t>
    </w:r>
    <w:r w:rsidR="00B9438C" w:rsidRPr="00B9438C">
      <w:rPr>
        <w:rFonts w:ascii="Blue Sky Standard Light" w:eastAsiaTheme="minorEastAsia" w:hAnsi="Blue Sky Standard Light"/>
        <w:b/>
        <w:bCs/>
        <w:color w:val="808080" w:themeColor="background1" w:themeShade="80"/>
        <w:sz w:val="16"/>
        <w:szCs w:val="16"/>
        <w:lang w:eastAsia="zh-C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F230F6" w14:textId="77777777" w:rsidR="00114F9E" w:rsidRDefault="00114F9E" w:rsidP="00EE7809">
      <w:r>
        <w:separator/>
      </w:r>
    </w:p>
  </w:footnote>
  <w:footnote w:type="continuationSeparator" w:id="0">
    <w:p w14:paraId="77FABB0F" w14:textId="77777777" w:rsidR="00114F9E" w:rsidRDefault="00114F9E" w:rsidP="00EE7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D5EDA7" w14:textId="77777777" w:rsidR="00144E5E" w:rsidRPr="000B0668" w:rsidRDefault="00144E5E" w:rsidP="000B0668">
    <w:pPr>
      <w:pStyle w:val="a3"/>
    </w:pPr>
    <w:r>
      <w:rPr>
        <w:noProof/>
        <w:lang w:val="en-US" w:eastAsia="zh-CN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3DE57A" wp14:editId="149949CC">
              <wp:simplePos x="0" y="0"/>
              <wp:positionH relativeFrom="column">
                <wp:posOffset>-1447165</wp:posOffset>
              </wp:positionH>
              <wp:positionV relativeFrom="paragraph">
                <wp:posOffset>2496820</wp:posOffset>
              </wp:positionV>
              <wp:extent cx="1028700" cy="502285"/>
              <wp:effectExtent l="0" t="0" r="12700" b="5715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502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60ABBA0E" w14:textId="77777777" w:rsidR="00144E5E" w:rsidRDefault="00144E5E" w:rsidP="000B0668">
                          <w:r>
                            <w:rPr>
                              <w:noProof/>
                              <w:lang w:val="en-US" w:eastAsia="zh-CN"/>
                            </w:rPr>
                            <w:drawing>
                              <wp:inline distT="0" distB="0" distL="0" distR="0" wp14:anchorId="3B87747B" wp14:editId="568C7045">
                                <wp:extent cx="990600" cy="342900"/>
                                <wp:effectExtent l="0" t="0" r="0" b="12700"/>
                                <wp:docPr id="4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3429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3DE57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113.95pt;margin-top:196.6pt;width:81pt;height:39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Sg+WwIAAKkEAAAOAAAAZHJzL2Uyb0RvYy54bWysVN9v2jAQfp+0/8HyOySk0NKIUKUgpkmo&#10;rQRTn43jQLTE59mGhE3733d2Eui6PU17MZe7735/x+yhqUpyEtoUIBM6GoaUCMkhK+Q+oV+2q8GU&#10;EmOZzFgJUiT0LAx9mH/8MKtVLCI4QJkJTTCINHGtEnqwVsVBYPhBVMwMQQmJxhx0xSx+6n2QaVZj&#10;9KoMojC8DWrQmdLAhTGoXbZGOvfx81xw+5znRlhSJhRrs/7V/t25N5jPWLzXTB0K3pXB/qGKihUS&#10;k15CLZll5KiLP0JVBddgILdDDlUAeV5w4XvAbkbhu242B6aE7wWHY9RlTOb/heVPpxdNiiyhN5RI&#10;VuGKtqKx5BEacuOmUysTI2ijEGYbVOOWfadGrYF/NQgJ3mBaB4NoN40m15X7xT4JOuICzpehuyzc&#10;RQuj6V2IJo62SRhF04nLG1y9lTb2k4CKOCGhGpfqK2CntbEttIe4ZBJWRVminsWl/E2BMVuN8Mxo&#10;vVmMlaDokK4mv7Ufi8ldlN5N7ge36WQ0GI/C6SBNw2iwXKVhGo5Xi/vx48+uzt7fz6Ft3U3ENrsG&#10;q3DiDrIzzk9Dyz+j+KrAXtbM2BemkXDYPh6RfcYnL6FOKHQSJQfQ3/+md3jkAVopqZHACTXfjkwL&#10;SsrPEhni2N4Luhd2vSCP1QLwJkZ4nop7ER20LXsx11C94m2lLguamOSYK6G2Fxe2PSO8TS7S1IOQ&#10;04rZtdwo3tPEbWbbvDKtuvVZHNcT9NRm8bsttth2benRQl74FV+n2PEN78GTpLtdd3Bvvz3q+g8z&#10;/wUAAP//AwBQSwMEFAAGAAgAAAAhAPd/0oHiAAAADAEAAA8AAABkcnMvZG93bnJldi54bWxMj8FO&#10;hDAQhu8mvkMzJt7YIigrSNlsjJ5MjCwePBbahWbpFGl3F9/e8bQeZ+bLP99fbhY7spOevXEo4G4V&#10;A9PYOWWwF/DZvEaPwHyQqOToUAv40R421fVVKQvlzljr0y70jELQF1LAEMJUcO67QVvpV27SSLe9&#10;m60MNM49V7M8U7gdeRLHGbfSIH0Y5KSfB90ddkcrYPuF9Yv5fm8/6n1tmiaP8S07CHF7s2yfgAW9&#10;hAsMf/qkDhU5te6IyrNRQJQk65xYAWmeJsAIibIH2rQC7tdJCrwq+f8S1S8AAAD//wMAUEsBAi0A&#10;FAAGAAgAAAAhALaDOJL+AAAA4QEAABMAAAAAAAAAAAAAAAAAAAAAAFtDb250ZW50X1R5cGVzXS54&#10;bWxQSwECLQAUAAYACAAAACEAOP0h/9YAAACUAQAACwAAAAAAAAAAAAAAAAAvAQAAX3JlbHMvLnJl&#10;bHNQSwECLQAUAAYACAAAACEA/Y0oPlsCAACpBAAADgAAAAAAAAAAAAAAAAAuAgAAZHJzL2Uyb0Rv&#10;Yy54bWxQSwECLQAUAAYACAAAACEA93/SgeIAAAAMAQAADwAAAAAAAAAAAAAAAAC1BAAAZHJzL2Rv&#10;d25yZXYueG1sUEsFBgAAAAAEAAQA8wAAAMQFAAAAAA==&#10;" filled="f" stroked="f">
              <v:textbox inset="0,0,0,0">
                <w:txbxContent>
                  <w:p w14:paraId="60ABBA0E" w14:textId="77777777" w:rsidR="00144E5E" w:rsidRDefault="00144E5E" w:rsidP="000B0668">
                    <w:r>
                      <w:rPr>
                        <w:noProof/>
                        <w:lang w:val="en-US" w:eastAsia="zh-CN"/>
                      </w:rPr>
                      <w:drawing>
                        <wp:inline distT="0" distB="0" distL="0" distR="0" wp14:anchorId="3B87747B" wp14:editId="568C7045">
                          <wp:extent cx="990600" cy="342900"/>
                          <wp:effectExtent l="0" t="0" r="0" b="12700"/>
                          <wp:docPr id="4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600" cy="342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21394" w14:textId="5C7274AD" w:rsidR="00144E5E" w:rsidRPr="003A60BE" w:rsidRDefault="00144E5E" w:rsidP="00B9438C">
    <w:pPr>
      <w:pStyle w:val="a3"/>
      <w:rPr>
        <w:rFonts w:ascii="Blue Sky Standard Regular" w:hAnsi="Blue Sky Standard Regular"/>
        <w:b/>
        <w:noProof/>
        <w:color w:val="1F497D"/>
        <w:lang w:val="en-US" w:eastAsia="zh-CN"/>
      </w:rPr>
    </w:pPr>
    <w:r>
      <w:rPr>
        <w:rFonts w:ascii="Blue Sky Standard Regular" w:hAnsi="Blue Sky Standard Regular"/>
        <w:b/>
        <w:noProof/>
        <w:color w:val="1F497D"/>
        <w:lang w:val="en-US" w:eastAsia="zh-CN"/>
      </w:rPr>
      <w:t xml:space="preserve">  </w:t>
    </w:r>
    <w:r w:rsidR="00BA556B" w:rsidRPr="00FE1D98">
      <w:rPr>
        <w:noProof/>
      </w:rPr>
      <w:drawing>
        <wp:inline distT="0" distB="0" distL="0" distR="0" wp14:anchorId="6CB1D143" wp14:editId="28839EDE">
          <wp:extent cx="1381125" cy="514350"/>
          <wp:effectExtent l="0" t="0" r="9525" b="0"/>
          <wp:docPr id="5" name="图片 5" descr="Z:\Nextev\Public_Communications\NIO Master Brand VIS Guideline\1-NIO Master Brand VIS Guideline\Logo\JPG\3A_Symbol_NIO_horizonal_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Z:\Nextev\Public_Communications\NIO Master Brand VIS Guideline\1-NIO Master Brand VIS Guideline\Logo\JPG\3A_Symbol_NIO_horizonal_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B9FCED" w14:textId="01B960A3" w:rsidR="00144E5E" w:rsidRPr="000B0668" w:rsidRDefault="00144E5E" w:rsidP="00016C8E">
    <w:pPr>
      <w:pStyle w:val="a3"/>
      <w:ind w:hanging="2552"/>
      <w:rPr>
        <w:rFonts w:ascii="Circular Std Medium" w:hAnsi="Circular Std Medium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022EFA"/>
    <w:multiLevelType w:val="hybridMultilevel"/>
    <w:tmpl w:val="DBEA5ACE"/>
    <w:lvl w:ilvl="0" w:tplc="F932AD82">
      <w:numFmt w:val="bullet"/>
      <w:lvlText w:val="-"/>
      <w:lvlJc w:val="left"/>
      <w:pPr>
        <w:ind w:left="360" w:hanging="360"/>
      </w:pPr>
      <w:rPr>
        <w:rFonts w:ascii="Noto Sans CJK SC Light" w:eastAsia="Noto Sans CJK SC Light" w:hAnsi="Noto Sans CJK SC Light" w:cs="BrownStd Regular Alternate"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7D04AA1"/>
    <w:multiLevelType w:val="hybridMultilevel"/>
    <w:tmpl w:val="7DB4C76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D9767D0"/>
    <w:multiLevelType w:val="hybridMultilevel"/>
    <w:tmpl w:val="E9AAC1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C921966"/>
    <w:multiLevelType w:val="hybridMultilevel"/>
    <w:tmpl w:val="8536E596"/>
    <w:lvl w:ilvl="0" w:tplc="592C6EA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 w15:restartNumberingAfterBreak="0">
    <w:nsid w:val="62E419BC"/>
    <w:multiLevelType w:val="hybridMultilevel"/>
    <w:tmpl w:val="EDF0C3C6"/>
    <w:lvl w:ilvl="0" w:tplc="592C6EA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0D74859"/>
    <w:multiLevelType w:val="hybridMultilevel"/>
    <w:tmpl w:val="3F480250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5AC0879"/>
    <w:multiLevelType w:val="hybridMultilevel"/>
    <w:tmpl w:val="91D4EB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296"/>
    <w:rsid w:val="00016C8E"/>
    <w:rsid w:val="000355CB"/>
    <w:rsid w:val="00036CCC"/>
    <w:rsid w:val="000429AF"/>
    <w:rsid w:val="000519BF"/>
    <w:rsid w:val="00061084"/>
    <w:rsid w:val="00061E98"/>
    <w:rsid w:val="00077AEF"/>
    <w:rsid w:val="00085296"/>
    <w:rsid w:val="00093582"/>
    <w:rsid w:val="00095B2D"/>
    <w:rsid w:val="000A00FC"/>
    <w:rsid w:val="000B0668"/>
    <w:rsid w:val="000C4487"/>
    <w:rsid w:val="000C7E3E"/>
    <w:rsid w:val="000D663B"/>
    <w:rsid w:val="000E35DD"/>
    <w:rsid w:val="000E7747"/>
    <w:rsid w:val="00104CAA"/>
    <w:rsid w:val="00114F9E"/>
    <w:rsid w:val="001409E3"/>
    <w:rsid w:val="00143A2E"/>
    <w:rsid w:val="00144E5E"/>
    <w:rsid w:val="00147EE9"/>
    <w:rsid w:val="001722EC"/>
    <w:rsid w:val="00180B96"/>
    <w:rsid w:val="00181F21"/>
    <w:rsid w:val="001A3456"/>
    <w:rsid w:val="001B4593"/>
    <w:rsid w:val="001B6B61"/>
    <w:rsid w:val="00204D27"/>
    <w:rsid w:val="0021489F"/>
    <w:rsid w:val="00215B1C"/>
    <w:rsid w:val="0021693B"/>
    <w:rsid w:val="002258B8"/>
    <w:rsid w:val="0027449A"/>
    <w:rsid w:val="002A67F8"/>
    <w:rsid w:val="002B016A"/>
    <w:rsid w:val="002C183C"/>
    <w:rsid w:val="002E0003"/>
    <w:rsid w:val="002F18F2"/>
    <w:rsid w:val="0031068F"/>
    <w:rsid w:val="00316156"/>
    <w:rsid w:val="0033348F"/>
    <w:rsid w:val="00334746"/>
    <w:rsid w:val="003428C8"/>
    <w:rsid w:val="00357FA3"/>
    <w:rsid w:val="00394A00"/>
    <w:rsid w:val="003A60BE"/>
    <w:rsid w:val="003C2A7A"/>
    <w:rsid w:val="003D5C22"/>
    <w:rsid w:val="003E41E7"/>
    <w:rsid w:val="003E41FB"/>
    <w:rsid w:val="00403A09"/>
    <w:rsid w:val="0040736C"/>
    <w:rsid w:val="004105FE"/>
    <w:rsid w:val="00414428"/>
    <w:rsid w:val="00425541"/>
    <w:rsid w:val="0043349A"/>
    <w:rsid w:val="00460BF4"/>
    <w:rsid w:val="00462D07"/>
    <w:rsid w:val="004751FE"/>
    <w:rsid w:val="004B664A"/>
    <w:rsid w:val="004F4F12"/>
    <w:rsid w:val="0053511B"/>
    <w:rsid w:val="005A7490"/>
    <w:rsid w:val="005B6693"/>
    <w:rsid w:val="005C648A"/>
    <w:rsid w:val="0062509E"/>
    <w:rsid w:val="00636F9C"/>
    <w:rsid w:val="00690E98"/>
    <w:rsid w:val="006C6210"/>
    <w:rsid w:val="006F20F3"/>
    <w:rsid w:val="00734067"/>
    <w:rsid w:val="00740315"/>
    <w:rsid w:val="007641BD"/>
    <w:rsid w:val="00767D90"/>
    <w:rsid w:val="00786648"/>
    <w:rsid w:val="007C5E93"/>
    <w:rsid w:val="007D5CD1"/>
    <w:rsid w:val="00803756"/>
    <w:rsid w:val="00870CC0"/>
    <w:rsid w:val="00881E43"/>
    <w:rsid w:val="00887DD2"/>
    <w:rsid w:val="008E3A22"/>
    <w:rsid w:val="008E4CE9"/>
    <w:rsid w:val="009026EF"/>
    <w:rsid w:val="009174C8"/>
    <w:rsid w:val="00935BA6"/>
    <w:rsid w:val="00945464"/>
    <w:rsid w:val="00946276"/>
    <w:rsid w:val="00963B22"/>
    <w:rsid w:val="00964543"/>
    <w:rsid w:val="009C2F6F"/>
    <w:rsid w:val="009D114A"/>
    <w:rsid w:val="009D3CE4"/>
    <w:rsid w:val="00A223F2"/>
    <w:rsid w:val="00A270DF"/>
    <w:rsid w:val="00A30308"/>
    <w:rsid w:val="00A32A9A"/>
    <w:rsid w:val="00A80007"/>
    <w:rsid w:val="00A93F7A"/>
    <w:rsid w:val="00AD2DDD"/>
    <w:rsid w:val="00B21E75"/>
    <w:rsid w:val="00B322A3"/>
    <w:rsid w:val="00B34E4C"/>
    <w:rsid w:val="00B41255"/>
    <w:rsid w:val="00B4691A"/>
    <w:rsid w:val="00B51F90"/>
    <w:rsid w:val="00B64567"/>
    <w:rsid w:val="00B80F67"/>
    <w:rsid w:val="00B82411"/>
    <w:rsid w:val="00B840C9"/>
    <w:rsid w:val="00B9438C"/>
    <w:rsid w:val="00B9504E"/>
    <w:rsid w:val="00BA556B"/>
    <w:rsid w:val="00BC38E3"/>
    <w:rsid w:val="00BD440F"/>
    <w:rsid w:val="00BE234B"/>
    <w:rsid w:val="00C03097"/>
    <w:rsid w:val="00C315C5"/>
    <w:rsid w:val="00C35F5B"/>
    <w:rsid w:val="00C44DFC"/>
    <w:rsid w:val="00C4521C"/>
    <w:rsid w:val="00C53F5B"/>
    <w:rsid w:val="00C56F80"/>
    <w:rsid w:val="00CB354D"/>
    <w:rsid w:val="00CB3552"/>
    <w:rsid w:val="00CC4252"/>
    <w:rsid w:val="00CD0007"/>
    <w:rsid w:val="00D0122C"/>
    <w:rsid w:val="00D2317F"/>
    <w:rsid w:val="00D45CC4"/>
    <w:rsid w:val="00D72567"/>
    <w:rsid w:val="00D834ED"/>
    <w:rsid w:val="00D97FA3"/>
    <w:rsid w:val="00DB61BD"/>
    <w:rsid w:val="00DD2369"/>
    <w:rsid w:val="00DF4F2D"/>
    <w:rsid w:val="00E44ECF"/>
    <w:rsid w:val="00E53742"/>
    <w:rsid w:val="00E678C5"/>
    <w:rsid w:val="00E73E2A"/>
    <w:rsid w:val="00E8192F"/>
    <w:rsid w:val="00E9759F"/>
    <w:rsid w:val="00EA0FDC"/>
    <w:rsid w:val="00EC6C32"/>
    <w:rsid w:val="00EE4164"/>
    <w:rsid w:val="00EE7809"/>
    <w:rsid w:val="00F10261"/>
    <w:rsid w:val="00F1579D"/>
    <w:rsid w:val="00F323A9"/>
    <w:rsid w:val="00F530C4"/>
    <w:rsid w:val="00F67949"/>
    <w:rsid w:val="00F73D29"/>
    <w:rsid w:val="00FA2D94"/>
    <w:rsid w:val="00FB0EB9"/>
    <w:rsid w:val="00FD17B8"/>
    <w:rsid w:val="00FD5DB2"/>
    <w:rsid w:val="00FD6FBD"/>
    <w:rsid w:val="00FD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CCE28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6210"/>
    <w:rPr>
      <w:rFonts w:ascii="Arial" w:eastAsia="Blue Sky Standard Light" w:hAnsi="Arial"/>
      <w:color w:val="191919"/>
      <w:szCs w:val="24"/>
    </w:rPr>
  </w:style>
  <w:style w:type="paragraph" w:styleId="1">
    <w:name w:val="heading 1"/>
    <w:basedOn w:val="a"/>
    <w:next w:val="a"/>
    <w:link w:val="10"/>
    <w:uiPriority w:val="9"/>
    <w:qFormat/>
    <w:rsid w:val="001B6B61"/>
    <w:pPr>
      <w:keepNext/>
      <w:keepLines/>
      <w:spacing w:before="480"/>
      <w:outlineLvl w:val="0"/>
    </w:pPr>
    <w:rPr>
      <w:rFonts w:eastAsiaTheme="majorEastAsia" w:cstheme="majorBidi"/>
      <w:bCs/>
      <w:color w:val="00989D"/>
      <w:sz w:val="40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6B61"/>
    <w:pPr>
      <w:keepNext/>
      <w:keepLines/>
      <w:spacing w:before="200"/>
      <w:outlineLvl w:val="1"/>
    </w:pPr>
    <w:rPr>
      <w:rFonts w:eastAsiaTheme="majorEastAsia" w:cstheme="majorBidi"/>
      <w:bCs/>
      <w:color w:val="00989D"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809"/>
    <w:pPr>
      <w:tabs>
        <w:tab w:val="center" w:pos="4320"/>
        <w:tab w:val="right" w:pos="8640"/>
      </w:tabs>
    </w:pPr>
  </w:style>
  <w:style w:type="character" w:customStyle="1" w:styleId="a4">
    <w:name w:val="页眉 字符"/>
    <w:basedOn w:val="a0"/>
    <w:link w:val="a3"/>
    <w:uiPriority w:val="99"/>
    <w:rsid w:val="00EE7809"/>
  </w:style>
  <w:style w:type="paragraph" w:styleId="a5">
    <w:name w:val="footer"/>
    <w:basedOn w:val="a"/>
    <w:link w:val="a6"/>
    <w:uiPriority w:val="99"/>
    <w:unhideWhenUsed/>
    <w:rsid w:val="00EE7809"/>
    <w:pPr>
      <w:tabs>
        <w:tab w:val="center" w:pos="4320"/>
        <w:tab w:val="right" w:pos="8640"/>
      </w:tabs>
    </w:pPr>
  </w:style>
  <w:style w:type="character" w:customStyle="1" w:styleId="a6">
    <w:name w:val="页脚 字符"/>
    <w:basedOn w:val="a0"/>
    <w:link w:val="a5"/>
    <w:uiPriority w:val="99"/>
    <w:rsid w:val="00EE7809"/>
  </w:style>
  <w:style w:type="character" w:styleId="a7">
    <w:name w:val="Hyperlink"/>
    <w:uiPriority w:val="99"/>
    <w:unhideWhenUsed/>
    <w:rsid w:val="00016C8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61E98"/>
    <w:rPr>
      <w:rFonts w:ascii="Lucida Grande" w:hAnsi="Lucida Grande" w:cs="Lucida Grande"/>
      <w:sz w:val="18"/>
      <w:szCs w:val="18"/>
    </w:rPr>
  </w:style>
  <w:style w:type="character" w:customStyle="1" w:styleId="a9">
    <w:name w:val="批注框文本 字符"/>
    <w:link w:val="a8"/>
    <w:uiPriority w:val="99"/>
    <w:semiHidden/>
    <w:rsid w:val="00061E98"/>
    <w:rPr>
      <w:rFonts w:ascii="Lucida Grande" w:hAnsi="Lucida Grande" w:cs="Lucida Grande"/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rsid w:val="000B0668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0B0668"/>
    <w:pPr>
      <w:spacing w:after="100"/>
      <w:ind w:left="240"/>
    </w:pPr>
  </w:style>
  <w:style w:type="paragraph" w:styleId="TOC3">
    <w:name w:val="toc 3"/>
    <w:basedOn w:val="a"/>
    <w:next w:val="a"/>
    <w:autoRedefine/>
    <w:uiPriority w:val="39"/>
    <w:unhideWhenUsed/>
    <w:rsid w:val="000B0668"/>
    <w:pPr>
      <w:spacing w:after="100"/>
      <w:ind w:left="480"/>
    </w:pPr>
  </w:style>
  <w:style w:type="paragraph" w:styleId="TOC4">
    <w:name w:val="toc 4"/>
    <w:basedOn w:val="a"/>
    <w:next w:val="a"/>
    <w:autoRedefine/>
    <w:uiPriority w:val="39"/>
    <w:unhideWhenUsed/>
    <w:rsid w:val="000B0668"/>
    <w:pPr>
      <w:spacing w:after="100"/>
      <w:ind w:left="720"/>
    </w:pPr>
  </w:style>
  <w:style w:type="paragraph" w:styleId="TOC5">
    <w:name w:val="toc 5"/>
    <w:basedOn w:val="a"/>
    <w:next w:val="a"/>
    <w:autoRedefine/>
    <w:uiPriority w:val="39"/>
    <w:unhideWhenUsed/>
    <w:rsid w:val="000B0668"/>
    <w:pPr>
      <w:spacing w:after="100"/>
      <w:ind w:left="960"/>
    </w:pPr>
  </w:style>
  <w:style w:type="paragraph" w:styleId="TOC6">
    <w:name w:val="toc 6"/>
    <w:basedOn w:val="a"/>
    <w:next w:val="a"/>
    <w:autoRedefine/>
    <w:uiPriority w:val="39"/>
    <w:unhideWhenUsed/>
    <w:rsid w:val="000B0668"/>
    <w:pPr>
      <w:spacing w:after="100"/>
      <w:ind w:left="1200"/>
    </w:pPr>
  </w:style>
  <w:style w:type="paragraph" w:styleId="TOC7">
    <w:name w:val="toc 7"/>
    <w:basedOn w:val="a"/>
    <w:next w:val="a"/>
    <w:autoRedefine/>
    <w:uiPriority w:val="39"/>
    <w:unhideWhenUsed/>
    <w:rsid w:val="000B0668"/>
    <w:pPr>
      <w:spacing w:after="100"/>
      <w:ind w:left="1440"/>
    </w:pPr>
  </w:style>
  <w:style w:type="paragraph" w:styleId="TOC8">
    <w:name w:val="toc 8"/>
    <w:basedOn w:val="a"/>
    <w:next w:val="a"/>
    <w:autoRedefine/>
    <w:uiPriority w:val="39"/>
    <w:unhideWhenUsed/>
    <w:rsid w:val="000B0668"/>
    <w:pPr>
      <w:spacing w:after="100"/>
      <w:ind w:left="1680"/>
    </w:pPr>
  </w:style>
  <w:style w:type="paragraph" w:styleId="TOC9">
    <w:name w:val="toc 9"/>
    <w:basedOn w:val="a"/>
    <w:next w:val="a"/>
    <w:autoRedefine/>
    <w:uiPriority w:val="39"/>
    <w:unhideWhenUsed/>
    <w:rsid w:val="000B0668"/>
    <w:pPr>
      <w:spacing w:after="100"/>
      <w:ind w:left="1920"/>
    </w:pPr>
  </w:style>
  <w:style w:type="paragraph" w:customStyle="1" w:styleId="default">
    <w:name w:val="default"/>
    <w:basedOn w:val="a"/>
    <w:rsid w:val="00740315"/>
    <w:pPr>
      <w:spacing w:before="100" w:beforeAutospacing="1" w:after="100" w:afterAutospacing="1"/>
    </w:pPr>
    <w:rPr>
      <w:rFonts w:ascii="宋体" w:eastAsia="宋体" w:hAnsi="宋体" w:cs="宋体"/>
      <w:lang w:val="en-US" w:eastAsia="zh-CN"/>
    </w:rPr>
  </w:style>
  <w:style w:type="character" w:customStyle="1" w:styleId="10">
    <w:name w:val="标题 1 字符"/>
    <w:basedOn w:val="a0"/>
    <w:link w:val="1"/>
    <w:uiPriority w:val="9"/>
    <w:rsid w:val="001B6B61"/>
    <w:rPr>
      <w:rFonts w:ascii="Arial" w:eastAsiaTheme="majorEastAsia" w:hAnsi="Arial" w:cstheme="majorBidi"/>
      <w:bCs/>
      <w:color w:val="00989D"/>
      <w:sz w:val="40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1B6B61"/>
    <w:rPr>
      <w:rFonts w:ascii="Arial" w:eastAsiaTheme="majorEastAsia" w:hAnsi="Arial" w:cstheme="majorBidi"/>
      <w:bCs/>
      <w:color w:val="00989D"/>
      <w:sz w:val="32"/>
      <w:szCs w:val="26"/>
    </w:rPr>
  </w:style>
  <w:style w:type="paragraph" w:styleId="aa">
    <w:name w:val="No Spacing"/>
    <w:uiPriority w:val="1"/>
    <w:qFormat/>
    <w:rsid w:val="001B6B61"/>
    <w:rPr>
      <w:rFonts w:ascii="Arial" w:hAnsi="Arial"/>
      <w:color w:val="191919"/>
      <w:szCs w:val="24"/>
    </w:rPr>
  </w:style>
  <w:style w:type="paragraph" w:styleId="ab">
    <w:name w:val="Subtitle"/>
    <w:basedOn w:val="a"/>
    <w:next w:val="a"/>
    <w:link w:val="ac"/>
    <w:uiPriority w:val="11"/>
    <w:qFormat/>
    <w:rsid w:val="00740315"/>
    <w:pPr>
      <w:numPr>
        <w:ilvl w:val="1"/>
      </w:numPr>
    </w:pPr>
    <w:rPr>
      <w:rFonts w:ascii="Circular Std Bold" w:eastAsiaTheme="majorEastAsia" w:hAnsi="Circular Std Bold" w:cstheme="majorBidi"/>
      <w:iCs/>
      <w:spacing w:val="15"/>
    </w:rPr>
  </w:style>
  <w:style w:type="character" w:customStyle="1" w:styleId="ac">
    <w:name w:val="副标题 字符"/>
    <w:basedOn w:val="a0"/>
    <w:link w:val="ab"/>
    <w:uiPriority w:val="11"/>
    <w:rsid w:val="00740315"/>
    <w:rPr>
      <w:rFonts w:ascii="Circular Std Bold" w:eastAsiaTheme="majorEastAsia" w:hAnsi="Circular Std Bold" w:cstheme="majorBidi"/>
      <w:iCs/>
      <w:color w:val="191919"/>
      <w:spacing w:val="15"/>
      <w:szCs w:val="24"/>
    </w:rPr>
  </w:style>
  <w:style w:type="paragraph" w:styleId="ad">
    <w:name w:val="Quote"/>
    <w:basedOn w:val="a"/>
    <w:next w:val="a"/>
    <w:link w:val="ae"/>
    <w:uiPriority w:val="29"/>
    <w:qFormat/>
    <w:rsid w:val="00740315"/>
    <w:rPr>
      <w:i/>
      <w:iCs/>
    </w:rPr>
  </w:style>
  <w:style w:type="character" w:customStyle="1" w:styleId="ae">
    <w:name w:val="引用 字符"/>
    <w:basedOn w:val="a0"/>
    <w:link w:val="ad"/>
    <w:uiPriority w:val="29"/>
    <w:rsid w:val="00740315"/>
    <w:rPr>
      <w:rFonts w:ascii="Circular Std Book" w:hAnsi="Circular Std Book"/>
      <w:i/>
      <w:iCs/>
      <w:color w:val="191919"/>
      <w:szCs w:val="24"/>
    </w:rPr>
  </w:style>
  <w:style w:type="paragraph" w:customStyle="1" w:styleId="Default0">
    <w:name w:val="Default"/>
    <w:rsid w:val="00104CAA"/>
    <w:pPr>
      <w:widowControl w:val="0"/>
      <w:autoSpaceDE w:val="0"/>
      <w:autoSpaceDN w:val="0"/>
      <w:adjustRightInd w:val="0"/>
    </w:pPr>
    <w:rPr>
      <w:rFonts w:ascii="Blue Sky Standard" w:eastAsia="Blue Sky Standard" w:cs="Blue Sky Standard"/>
      <w:color w:val="000000"/>
      <w:sz w:val="24"/>
      <w:szCs w:val="24"/>
      <w:lang w:val="en-US"/>
    </w:rPr>
  </w:style>
  <w:style w:type="paragraph" w:styleId="af">
    <w:name w:val="List Paragraph"/>
    <w:basedOn w:val="a"/>
    <w:uiPriority w:val="34"/>
    <w:qFormat/>
    <w:rsid w:val="002F18F2"/>
    <w:pPr>
      <w:ind w:firstLineChars="200" w:firstLine="420"/>
    </w:pPr>
  </w:style>
  <w:style w:type="character" w:styleId="af0">
    <w:name w:val="Unresolved Mention"/>
    <w:basedOn w:val="a0"/>
    <w:uiPriority w:val="99"/>
    <w:semiHidden/>
    <w:unhideWhenUsed/>
    <w:rsid w:val="00786648"/>
    <w:rPr>
      <w:color w:val="808080"/>
      <w:shd w:val="clear" w:color="auto" w:fill="E6E6E6"/>
    </w:rPr>
  </w:style>
  <w:style w:type="character" w:styleId="af1">
    <w:name w:val="FollowedHyperlink"/>
    <w:basedOn w:val="a0"/>
    <w:uiPriority w:val="99"/>
    <w:semiHidden/>
    <w:unhideWhenUsed/>
    <w:rsid w:val="00E537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emf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cb55007-643b-4745-a803-66ac00fe2ebe" origin="userSelected">
  <element uid="id_classification_nonbusiness" value=""/>
</sisl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1214AD-2372-4D7D-8E3E-542BE440060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5E4FAEF-3F18-4C3E-9B58-8147DCA64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Forpeople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Blackburn</dc:creator>
  <cp:keywords/>
  <dc:description/>
  <cp:lastModifiedBy>Xue Yu 余雪</cp:lastModifiedBy>
  <cp:revision>15</cp:revision>
  <cp:lastPrinted>2017-08-14T03:23:00Z</cp:lastPrinted>
  <dcterms:created xsi:type="dcterms:W3CDTF">2020-03-18T02:31:00Z</dcterms:created>
  <dcterms:modified xsi:type="dcterms:W3CDTF">2020-07-24T10:06:00Z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26898303-542b-4e3c-b296-b513984607c9</vt:lpwstr>
  </property>
  <property fmtid="{D5CDD505-2E9C-101B-9397-08002B2CF9AE}" pid="3" name="bjSaver">
    <vt:lpwstr>BRrpTftIPy84Iq9EDxU+iOVmUi2e2MLY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policy="8cb55007-643b-4745-a803-66ac00fe2ebe" origin="userSelected" xmlns="http://www.boldonj</vt:lpwstr>
  </property>
  <property fmtid="{D5CDD505-2E9C-101B-9397-08002B2CF9AE}" pid="5" name="bjDocumentLabelXML-0">
    <vt:lpwstr>ames.com/2008/01/sie/internal/label"&gt;&lt;element uid="id_classification_nonbusiness" value="" /&gt;&lt;/sisl&gt;</vt:lpwstr>
  </property>
  <property fmtid="{D5CDD505-2E9C-101B-9397-08002B2CF9AE}" pid="6" name="bjDocumentSecurityLabel">
    <vt:lpwstr>Public</vt:lpwstr>
  </property>
  <property fmtid="{D5CDD505-2E9C-101B-9397-08002B2CF9AE}" pid="7" name="DLPMetadata">
    <vt:lpwstr>f2jE6qXPublic</vt:lpwstr>
  </property>
</Properties>
</file>